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18A98" w14:textId="0636F927" w:rsidR="000A22F3" w:rsidRPr="00564A72" w:rsidRDefault="00223F32" w:rsidP="00564A72">
      <w:pPr>
        <w:jc w:val="center"/>
        <w:outlineLvl w:val="0"/>
        <w:rPr>
          <w:rFonts w:cstheme="minorHAnsi"/>
          <w:b/>
          <w:sz w:val="96"/>
          <w:szCs w:val="68"/>
          <w:lang w:val="en-AU"/>
        </w:rPr>
      </w:pPr>
      <w:r w:rsidRPr="006D547E">
        <w:rPr>
          <w:rFonts w:cstheme="minorHAnsi"/>
          <w:b/>
          <w:sz w:val="96"/>
          <w:szCs w:val="68"/>
          <w:lang w:val="en-AU"/>
        </w:rPr>
        <w:t>Grace Table</w:t>
      </w:r>
      <w:r w:rsidR="000A22F3" w:rsidRPr="006D547E">
        <w:rPr>
          <w:rFonts w:cstheme="minorHAnsi"/>
          <w:b/>
          <w:sz w:val="96"/>
          <w:szCs w:val="68"/>
          <w:lang w:val="en-AU"/>
        </w:rPr>
        <w:t xml:space="preserve"> </w:t>
      </w:r>
      <w:r w:rsidR="0013486E" w:rsidRPr="006D547E">
        <w:rPr>
          <w:rFonts w:cstheme="minorHAnsi"/>
          <w:b/>
          <w:sz w:val="96"/>
          <w:szCs w:val="68"/>
          <w:lang w:val="en-AU"/>
        </w:rPr>
        <w:t xml:space="preserve">Discussion </w:t>
      </w:r>
      <w:r w:rsidR="00564A72">
        <w:rPr>
          <w:rFonts w:cstheme="minorHAnsi"/>
          <w:b/>
          <w:sz w:val="96"/>
          <w:szCs w:val="68"/>
          <w:lang w:val="en-AU"/>
        </w:rPr>
        <w:t>2</w:t>
      </w:r>
    </w:p>
    <w:p w14:paraId="1A80AA1B" w14:textId="03C4045F" w:rsidR="007348E1" w:rsidRPr="006D547E" w:rsidRDefault="000A22F3" w:rsidP="000A22F3">
      <w:pPr>
        <w:outlineLvl w:val="0"/>
        <w:rPr>
          <w:rFonts w:cstheme="minorHAnsi"/>
          <w:b/>
          <w:sz w:val="160"/>
          <w:szCs w:val="120"/>
          <w:lang w:val="en-AU"/>
        </w:rPr>
      </w:pPr>
      <w:r w:rsidRPr="006D547E">
        <w:rPr>
          <w:rFonts w:cstheme="minorHAnsi"/>
          <w:b/>
          <w:noProof/>
          <w:sz w:val="160"/>
          <w:szCs w:val="120"/>
          <w:lang w:val="en-AU" w:eastAsia="en-AU"/>
        </w:rPr>
        <w:drawing>
          <wp:anchor distT="0" distB="0" distL="114300" distR="114300" simplePos="0" relativeHeight="251659264" behindDoc="0" locked="0" layoutInCell="1" allowOverlap="1" wp14:anchorId="4E161F3F" wp14:editId="0E8DFC5E">
            <wp:simplePos x="0" y="0"/>
            <wp:positionH relativeFrom="column">
              <wp:posOffset>771463</wp:posOffset>
            </wp:positionH>
            <wp:positionV relativeFrom="paragraph">
              <wp:posOffset>198673</wp:posOffset>
            </wp:positionV>
            <wp:extent cx="1465006" cy="880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Sett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006" cy="880255"/>
                    </a:xfrm>
                    <a:prstGeom prst="rect">
                      <a:avLst/>
                    </a:prstGeom>
                  </pic:spPr>
                </pic:pic>
              </a:graphicData>
            </a:graphic>
            <wp14:sizeRelH relativeFrom="page">
              <wp14:pctWidth>0</wp14:pctWidth>
            </wp14:sizeRelH>
            <wp14:sizeRelV relativeFrom="page">
              <wp14:pctHeight>0</wp14:pctHeight>
            </wp14:sizeRelV>
          </wp:anchor>
        </w:drawing>
      </w:r>
      <w:r w:rsidRPr="006D547E">
        <w:rPr>
          <w:rFonts w:cstheme="minorHAnsi"/>
          <w:b/>
          <w:sz w:val="160"/>
          <w:szCs w:val="120"/>
          <w:lang w:val="en-AU"/>
        </w:rPr>
        <w:t xml:space="preserve">          </w:t>
      </w:r>
      <w:r w:rsidR="007545AC" w:rsidRPr="006D547E">
        <w:rPr>
          <w:rFonts w:cstheme="minorHAnsi"/>
          <w:b/>
          <w:sz w:val="160"/>
          <w:szCs w:val="120"/>
          <w:lang w:val="en-AU"/>
        </w:rPr>
        <w:t xml:space="preserve"> </w:t>
      </w:r>
      <w:r w:rsidR="00564A72">
        <w:rPr>
          <w:rFonts w:cstheme="minorHAnsi"/>
          <w:b/>
          <w:sz w:val="160"/>
          <w:szCs w:val="120"/>
          <w:lang w:val="en-AU"/>
        </w:rPr>
        <w:t>RELATE</w:t>
      </w:r>
    </w:p>
    <w:p w14:paraId="30F9C9E4" w14:textId="74E5B6C0" w:rsidR="007348E1" w:rsidRPr="006D547E" w:rsidRDefault="000A22F3" w:rsidP="007348E1">
      <w:pPr>
        <w:rPr>
          <w:rFonts w:cstheme="minorHAnsi"/>
          <w:sz w:val="28"/>
          <w:lang w:val="en-AU"/>
        </w:rPr>
      </w:pPr>
      <w:r w:rsidRPr="006D547E">
        <w:rPr>
          <w:rFonts w:cstheme="minorHAnsi"/>
          <w:b/>
          <w:sz w:val="72"/>
          <w:lang w:val="en-AU"/>
        </w:rPr>
        <w:t xml:space="preserve">   </w:t>
      </w:r>
      <w:r w:rsidR="0022365A" w:rsidRPr="006D547E">
        <w:rPr>
          <w:rFonts w:cstheme="minorHAnsi"/>
          <w:b/>
          <w:sz w:val="72"/>
          <w:lang w:val="en-AU"/>
        </w:rPr>
        <w:t xml:space="preserve">    </w:t>
      </w:r>
      <w:r w:rsidR="007348E1" w:rsidRPr="006D547E">
        <w:rPr>
          <w:rFonts w:cstheme="minorHAnsi"/>
          <w:b/>
          <w:sz w:val="56"/>
          <w:lang w:val="en-AU"/>
        </w:rPr>
        <w:t>G</w:t>
      </w:r>
      <w:r w:rsidR="007348E1" w:rsidRPr="006D547E">
        <w:rPr>
          <w:rFonts w:cstheme="minorHAnsi"/>
          <w:b/>
          <w:sz w:val="40"/>
          <w:lang w:val="en-AU"/>
        </w:rPr>
        <w:t>ather</w:t>
      </w:r>
      <w:r w:rsidR="007348E1" w:rsidRPr="006D547E">
        <w:rPr>
          <w:rFonts w:cstheme="minorHAnsi"/>
          <w:sz w:val="28"/>
          <w:lang w:val="en-AU"/>
        </w:rPr>
        <w:t>:  invite someone, make a stranger a friend, break isolation.</w:t>
      </w:r>
    </w:p>
    <w:p w14:paraId="335E9B36" w14:textId="54AAACC9" w:rsidR="007348E1" w:rsidRPr="006D547E" w:rsidRDefault="0022365A" w:rsidP="007348E1">
      <w:pPr>
        <w:outlineLvl w:val="0"/>
        <w:rPr>
          <w:rFonts w:cstheme="minorHAnsi"/>
          <w:sz w:val="28"/>
          <w:lang w:val="en-AU"/>
        </w:rPr>
      </w:pPr>
      <w:r w:rsidRPr="006D547E">
        <w:rPr>
          <w:rFonts w:cstheme="minorHAnsi"/>
          <w:b/>
          <w:sz w:val="72"/>
          <w:lang w:val="en-AU"/>
        </w:rPr>
        <w:t xml:space="preserve">    </w:t>
      </w:r>
      <w:r w:rsidR="000A22F3" w:rsidRPr="006D547E">
        <w:rPr>
          <w:rFonts w:cstheme="minorHAnsi"/>
          <w:b/>
          <w:sz w:val="72"/>
          <w:lang w:val="en-AU"/>
        </w:rPr>
        <w:t xml:space="preserve">   </w:t>
      </w:r>
      <w:r w:rsidR="007348E1" w:rsidRPr="006D547E">
        <w:rPr>
          <w:rFonts w:cstheme="minorHAnsi"/>
          <w:b/>
          <w:sz w:val="56"/>
          <w:lang w:val="en-AU"/>
        </w:rPr>
        <w:t>R</w:t>
      </w:r>
      <w:r w:rsidR="007348E1" w:rsidRPr="006D547E">
        <w:rPr>
          <w:rFonts w:cstheme="minorHAnsi"/>
          <w:b/>
          <w:sz w:val="40"/>
          <w:lang w:val="en-AU"/>
        </w:rPr>
        <w:t>elate</w:t>
      </w:r>
      <w:r w:rsidR="007348E1" w:rsidRPr="006D547E">
        <w:rPr>
          <w:rFonts w:cstheme="minorHAnsi"/>
          <w:sz w:val="28"/>
          <w:lang w:val="en-AU"/>
        </w:rPr>
        <w:t>:  turn off the TV, sit together, face each other, listen.</w:t>
      </w:r>
    </w:p>
    <w:p w14:paraId="4133CC0A" w14:textId="7A97004D" w:rsidR="007348E1" w:rsidRPr="006D547E" w:rsidRDefault="0022365A" w:rsidP="007348E1">
      <w:pPr>
        <w:outlineLvl w:val="0"/>
        <w:rPr>
          <w:rFonts w:cstheme="minorHAnsi"/>
          <w:sz w:val="28"/>
          <w:lang w:val="en-AU"/>
        </w:rPr>
      </w:pPr>
      <w:r w:rsidRPr="006D547E">
        <w:rPr>
          <w:rFonts w:cstheme="minorHAnsi"/>
          <w:b/>
          <w:sz w:val="72"/>
          <w:lang w:val="en-AU"/>
        </w:rPr>
        <w:t xml:space="preserve">    </w:t>
      </w:r>
      <w:r w:rsidR="000A22F3" w:rsidRPr="006D547E">
        <w:rPr>
          <w:rFonts w:cstheme="minorHAnsi"/>
          <w:b/>
          <w:sz w:val="72"/>
          <w:lang w:val="en-AU"/>
        </w:rPr>
        <w:t xml:space="preserve">   </w:t>
      </w:r>
      <w:r w:rsidR="007348E1" w:rsidRPr="006D547E">
        <w:rPr>
          <w:rFonts w:cstheme="minorHAnsi"/>
          <w:b/>
          <w:sz w:val="56"/>
          <w:lang w:val="en-AU"/>
        </w:rPr>
        <w:t>A</w:t>
      </w:r>
      <w:r w:rsidR="007348E1" w:rsidRPr="006D547E">
        <w:rPr>
          <w:rFonts w:cstheme="minorHAnsi"/>
          <w:b/>
          <w:sz w:val="40"/>
          <w:lang w:val="en-AU"/>
        </w:rPr>
        <w:t>ccept</w:t>
      </w:r>
      <w:r w:rsidR="007348E1" w:rsidRPr="006D547E">
        <w:rPr>
          <w:rFonts w:cstheme="minorHAnsi"/>
          <w:sz w:val="28"/>
          <w:lang w:val="en-AU"/>
        </w:rPr>
        <w:t>:  let the table be a place of acceptance and not judgement.</w:t>
      </w:r>
    </w:p>
    <w:p w14:paraId="4F828476" w14:textId="35B44FB5" w:rsidR="007348E1" w:rsidRPr="006D547E" w:rsidRDefault="0022365A" w:rsidP="007348E1">
      <w:pPr>
        <w:outlineLvl w:val="0"/>
        <w:rPr>
          <w:rFonts w:cstheme="minorHAnsi"/>
          <w:sz w:val="28"/>
          <w:lang w:val="en-AU"/>
        </w:rPr>
      </w:pPr>
      <w:r w:rsidRPr="006D547E">
        <w:rPr>
          <w:rFonts w:cstheme="minorHAnsi"/>
          <w:b/>
          <w:sz w:val="72"/>
          <w:lang w:val="en-AU"/>
        </w:rPr>
        <w:t xml:space="preserve">    </w:t>
      </w:r>
      <w:r w:rsidR="000A22F3" w:rsidRPr="006D547E">
        <w:rPr>
          <w:rFonts w:cstheme="minorHAnsi"/>
          <w:b/>
          <w:sz w:val="72"/>
          <w:lang w:val="en-AU"/>
        </w:rPr>
        <w:t xml:space="preserve">   </w:t>
      </w:r>
      <w:r w:rsidR="007348E1" w:rsidRPr="006D547E">
        <w:rPr>
          <w:rFonts w:cstheme="minorHAnsi"/>
          <w:b/>
          <w:sz w:val="56"/>
          <w:lang w:val="en-AU"/>
        </w:rPr>
        <w:t>C</w:t>
      </w:r>
      <w:r w:rsidR="007348E1" w:rsidRPr="006D547E">
        <w:rPr>
          <w:rFonts w:cstheme="minorHAnsi"/>
          <w:b/>
          <w:sz w:val="40"/>
          <w:lang w:val="en-AU"/>
        </w:rPr>
        <w:t>onsecrate</w:t>
      </w:r>
      <w:r w:rsidR="007348E1" w:rsidRPr="006D547E">
        <w:rPr>
          <w:rFonts w:cstheme="minorHAnsi"/>
          <w:sz w:val="28"/>
          <w:lang w:val="en-AU"/>
        </w:rPr>
        <w:t>:  thank God, don’t be ashamed to acknowledge the Giver.</w:t>
      </w:r>
    </w:p>
    <w:p w14:paraId="410CAC8F" w14:textId="0E7108B6" w:rsidR="007348E1" w:rsidRPr="006D547E" w:rsidRDefault="0022365A" w:rsidP="007348E1">
      <w:pPr>
        <w:outlineLvl w:val="0"/>
        <w:rPr>
          <w:rFonts w:cstheme="minorHAnsi"/>
          <w:sz w:val="28"/>
          <w:lang w:val="en-AU"/>
        </w:rPr>
      </w:pPr>
      <w:r w:rsidRPr="006D547E">
        <w:rPr>
          <w:rFonts w:cstheme="minorHAnsi"/>
          <w:b/>
          <w:sz w:val="72"/>
          <w:lang w:val="en-AU"/>
        </w:rPr>
        <w:t xml:space="preserve">    </w:t>
      </w:r>
      <w:r w:rsidR="000A22F3" w:rsidRPr="006D547E">
        <w:rPr>
          <w:rFonts w:cstheme="minorHAnsi"/>
          <w:b/>
          <w:sz w:val="72"/>
          <w:lang w:val="en-AU"/>
        </w:rPr>
        <w:t xml:space="preserve">   </w:t>
      </w:r>
      <w:r w:rsidR="007348E1" w:rsidRPr="006D547E">
        <w:rPr>
          <w:rFonts w:cstheme="minorHAnsi"/>
          <w:b/>
          <w:sz w:val="56"/>
          <w:lang w:val="en-AU"/>
        </w:rPr>
        <w:t>E</w:t>
      </w:r>
      <w:r w:rsidR="007348E1" w:rsidRPr="006D547E">
        <w:rPr>
          <w:rFonts w:cstheme="minorHAnsi"/>
          <w:b/>
          <w:sz w:val="40"/>
          <w:lang w:val="en-AU"/>
        </w:rPr>
        <w:t>at</w:t>
      </w:r>
      <w:r w:rsidR="007348E1" w:rsidRPr="006D547E">
        <w:rPr>
          <w:rFonts w:cstheme="minorHAnsi"/>
          <w:sz w:val="28"/>
          <w:lang w:val="en-AU"/>
        </w:rPr>
        <w:t>:   shared meals grow trust, unite enemies, and define us.</w:t>
      </w:r>
    </w:p>
    <w:p w14:paraId="29129838" w14:textId="4601BE3D" w:rsidR="0022365A" w:rsidRPr="000D3824" w:rsidRDefault="006D547E" w:rsidP="007348E1">
      <w:pPr>
        <w:outlineLvl w:val="0"/>
        <w:rPr>
          <w:rFonts w:cstheme="minorHAnsi"/>
          <w:sz w:val="28"/>
          <w:lang w:val="en-AU"/>
        </w:rPr>
      </w:pPr>
      <w:r w:rsidRPr="006D547E">
        <w:rPr>
          <w:rFonts w:cstheme="minorHAnsi"/>
          <w:noProof/>
          <w:sz w:val="28"/>
          <w:lang w:val="en-AU" w:eastAsia="en-AU"/>
        </w:rPr>
        <mc:AlternateContent>
          <mc:Choice Requires="wps">
            <w:drawing>
              <wp:anchor distT="0" distB="0" distL="114300" distR="114300" simplePos="0" relativeHeight="251660288" behindDoc="0" locked="0" layoutInCell="1" allowOverlap="1" wp14:anchorId="13D94872" wp14:editId="7D7CED46">
                <wp:simplePos x="0" y="0"/>
                <wp:positionH relativeFrom="column">
                  <wp:posOffset>12700</wp:posOffset>
                </wp:positionH>
                <wp:positionV relativeFrom="paragraph">
                  <wp:posOffset>179069</wp:posOffset>
                </wp:positionV>
                <wp:extent cx="6705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70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86E2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1pt" to="52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" strokecolor="#5b9bd5 [3204]" strokeweight=".5pt">
                <v:stroke joinstyle="miter"/>
              </v:line>
            </w:pict>
          </mc:Fallback>
        </mc:AlternateContent>
      </w:r>
    </w:p>
    <w:p w14:paraId="64ACBA29" w14:textId="3FE2B858" w:rsidR="00564A72" w:rsidRDefault="00564A72" w:rsidP="007348E1">
      <w:pPr>
        <w:outlineLvl w:val="0"/>
        <w:rPr>
          <w:rFonts w:cstheme="minorHAnsi"/>
          <w:sz w:val="20"/>
          <w:lang w:val="en-AU"/>
        </w:rPr>
      </w:pPr>
    </w:p>
    <w:p w14:paraId="6F4F6DCD" w14:textId="55344BE8" w:rsidR="000D3824" w:rsidRPr="006D547E" w:rsidRDefault="000D3824" w:rsidP="007348E1">
      <w:pPr>
        <w:outlineLvl w:val="0"/>
        <w:rPr>
          <w:rFonts w:cstheme="minorHAnsi"/>
          <w:sz w:val="20"/>
          <w:lang w:val="en-AU"/>
        </w:rPr>
      </w:pPr>
    </w:p>
    <w:p w14:paraId="34FF3373" w14:textId="3CB3115F" w:rsidR="000D77E9" w:rsidRPr="000D77E9" w:rsidRDefault="009A704C" w:rsidP="000D77E9">
      <w:pPr>
        <w:rPr>
          <w:rFonts w:cstheme="minorHAnsi"/>
          <w:b/>
          <w:sz w:val="44"/>
        </w:rPr>
      </w:pPr>
      <w:r>
        <w:rPr>
          <w:rFonts w:cstheme="minorHAnsi"/>
          <w:b/>
          <w:sz w:val="44"/>
        </w:rPr>
        <w:t>AND NOW, SOME</w:t>
      </w:r>
      <w:r w:rsidR="000D77E9" w:rsidRPr="000D77E9">
        <w:rPr>
          <w:rFonts w:cstheme="minorHAnsi"/>
          <w:b/>
          <w:sz w:val="44"/>
        </w:rPr>
        <w:t xml:space="preserve"> HOMMUS WITH HOT BREAD</w:t>
      </w:r>
      <w:r>
        <w:rPr>
          <w:rFonts w:cstheme="minorHAnsi"/>
          <w:b/>
          <w:sz w:val="44"/>
        </w:rPr>
        <w:t>.  YUM!</w:t>
      </w:r>
    </w:p>
    <w:p w14:paraId="3D6580BE" w14:textId="40E995E6" w:rsidR="000D77E9" w:rsidRDefault="000D77E9" w:rsidP="000D77E9">
      <w:pPr>
        <w:rPr>
          <w:rFonts w:cstheme="minorHAnsi"/>
          <w:b/>
        </w:rPr>
      </w:pPr>
    </w:p>
    <w:p w14:paraId="5C2864D5" w14:textId="2DE5342B" w:rsidR="000D77E9" w:rsidRPr="000D77E9" w:rsidRDefault="000D77E9" w:rsidP="000D77E9">
      <w:pPr>
        <w:rPr>
          <w:rFonts w:cstheme="minorHAnsi"/>
        </w:rPr>
      </w:pPr>
      <w:r w:rsidRPr="000D77E9">
        <w:rPr>
          <w:rFonts w:cstheme="minorHAnsi"/>
        </w:rPr>
        <w:t xml:space="preserve">This recipe is made much more easily than it would have been in the ancient world.  </w:t>
      </w:r>
      <w:r>
        <w:rPr>
          <w:rFonts w:cstheme="minorHAnsi"/>
        </w:rPr>
        <w:t>You</w:t>
      </w:r>
      <w:r w:rsidRPr="000D77E9">
        <w:rPr>
          <w:rFonts w:cstheme="minorHAnsi"/>
        </w:rPr>
        <w:t xml:space="preserve"> can just buy some flat bread off the shelf instead of baking it.  I</w:t>
      </w:r>
      <w:r>
        <w:rPr>
          <w:rFonts w:cstheme="minorHAnsi"/>
        </w:rPr>
        <w:t xml:space="preserve"> suggest</w:t>
      </w:r>
      <w:r w:rsidRPr="000D77E9">
        <w:rPr>
          <w:rFonts w:cstheme="minorHAnsi"/>
        </w:rPr>
        <w:t xml:space="preserve"> </w:t>
      </w:r>
      <w:r>
        <w:rPr>
          <w:rFonts w:cstheme="minorHAnsi"/>
        </w:rPr>
        <w:t xml:space="preserve">using </w:t>
      </w:r>
      <w:r w:rsidRPr="000D77E9">
        <w:rPr>
          <w:rFonts w:cstheme="minorHAnsi"/>
        </w:rPr>
        <w:t xml:space="preserve">canned chickpeas, but normally you would have to soak them for a day first.  </w:t>
      </w:r>
      <w:r>
        <w:rPr>
          <w:rFonts w:cstheme="minorHAnsi"/>
        </w:rPr>
        <w:t>It’s a small</w:t>
      </w:r>
      <w:r w:rsidRPr="000D77E9">
        <w:rPr>
          <w:rFonts w:cstheme="minorHAnsi"/>
        </w:rPr>
        <w:t xml:space="preserve"> taste of the flavours of </w:t>
      </w:r>
      <w:r>
        <w:rPr>
          <w:rFonts w:cstheme="minorHAnsi"/>
        </w:rPr>
        <w:t>the Bible</w:t>
      </w:r>
      <w:r w:rsidRPr="000D77E9">
        <w:rPr>
          <w:rFonts w:cstheme="minorHAnsi"/>
        </w:rPr>
        <w:t>.  For fun add olives!  - Matt.</w:t>
      </w:r>
    </w:p>
    <w:p w14:paraId="689D10F6" w14:textId="77777777" w:rsidR="000D77E9" w:rsidRPr="000D3824" w:rsidRDefault="000D77E9" w:rsidP="000D77E9">
      <w:pPr>
        <w:rPr>
          <w:rFonts w:cstheme="minorHAnsi"/>
          <w:b/>
          <w:sz w:val="14"/>
        </w:rPr>
      </w:pPr>
    </w:p>
    <w:p w14:paraId="40CD4B9A" w14:textId="07314BB1" w:rsidR="000D77E9" w:rsidRPr="000D77E9" w:rsidRDefault="000D77E9" w:rsidP="000D77E9">
      <w:pPr>
        <w:pStyle w:val="ListParagraph"/>
        <w:numPr>
          <w:ilvl w:val="0"/>
          <w:numId w:val="11"/>
        </w:numPr>
        <w:rPr>
          <w:rFonts w:cstheme="minorHAnsi"/>
        </w:rPr>
      </w:pPr>
      <w:r w:rsidRPr="000D77E9">
        <w:rPr>
          <w:rFonts w:cstheme="minorHAnsi"/>
        </w:rPr>
        <w:t>Some nice flat bread (or make it yourself!)</w:t>
      </w:r>
    </w:p>
    <w:p w14:paraId="1EDA2F56" w14:textId="7A606A79" w:rsidR="000D77E9" w:rsidRPr="000D77E9" w:rsidRDefault="00E565E5" w:rsidP="000D77E9">
      <w:pPr>
        <w:pStyle w:val="ListParagraph"/>
        <w:numPr>
          <w:ilvl w:val="0"/>
          <w:numId w:val="11"/>
        </w:numPr>
        <w:rPr>
          <w:rFonts w:cstheme="minorHAnsi"/>
        </w:rPr>
      </w:pPr>
      <w:r>
        <w:rPr>
          <w:rFonts w:cstheme="minorHAnsi"/>
        </w:rPr>
        <w:t>1 can of</w:t>
      </w:r>
      <w:r w:rsidR="000D3824">
        <w:rPr>
          <w:rFonts w:cstheme="minorHAnsi"/>
        </w:rPr>
        <w:t xml:space="preserve"> chickpeas</w:t>
      </w:r>
      <w:r w:rsidR="000D77E9" w:rsidRPr="000D77E9">
        <w:rPr>
          <w:rFonts w:cstheme="minorHAnsi"/>
        </w:rPr>
        <w:t xml:space="preserve"> drained </w:t>
      </w:r>
    </w:p>
    <w:p w14:paraId="3356A84C" w14:textId="734F13F0" w:rsidR="000D77E9" w:rsidRPr="000D77E9" w:rsidRDefault="00BB5854" w:rsidP="000D77E9">
      <w:pPr>
        <w:pStyle w:val="ListParagraph"/>
        <w:numPr>
          <w:ilvl w:val="0"/>
          <w:numId w:val="11"/>
        </w:numPr>
        <w:rPr>
          <w:rFonts w:cstheme="minorHAnsi"/>
        </w:rPr>
      </w:pPr>
      <w:r>
        <w:rPr>
          <w:rFonts w:cstheme="minorHAnsi"/>
        </w:rPr>
        <w:t>Keep 1 third of</w:t>
      </w:r>
      <w:r w:rsidR="000D77E9" w:rsidRPr="000D77E9">
        <w:rPr>
          <w:rFonts w:cstheme="minorHAnsi"/>
        </w:rPr>
        <w:t xml:space="preserve"> </w:t>
      </w:r>
      <w:r>
        <w:rPr>
          <w:rFonts w:cstheme="minorHAnsi"/>
        </w:rPr>
        <w:t xml:space="preserve">a </w:t>
      </w:r>
      <w:r w:rsidR="000D77E9" w:rsidRPr="000D77E9">
        <w:rPr>
          <w:rFonts w:cstheme="minorHAnsi"/>
        </w:rPr>
        <w:t>cup of the liquid from the can!</w:t>
      </w:r>
    </w:p>
    <w:p w14:paraId="1E832BFA" w14:textId="45CFE80B" w:rsidR="000D77E9" w:rsidRPr="000D77E9" w:rsidRDefault="003B2B4B" w:rsidP="000D77E9">
      <w:pPr>
        <w:pStyle w:val="ListParagraph"/>
        <w:numPr>
          <w:ilvl w:val="0"/>
          <w:numId w:val="11"/>
        </w:numPr>
        <w:rPr>
          <w:rFonts w:cstheme="minorHAnsi"/>
        </w:rPr>
      </w:pPr>
      <w:r>
        <w:rPr>
          <w:rFonts w:cstheme="minorHAnsi"/>
        </w:rPr>
        <w:t>1 table spoon</w:t>
      </w:r>
      <w:r w:rsidR="00BB5854">
        <w:rPr>
          <w:rFonts w:cstheme="minorHAnsi"/>
        </w:rPr>
        <w:t xml:space="preserve"> of</w:t>
      </w:r>
      <w:r w:rsidR="000D77E9" w:rsidRPr="000D77E9">
        <w:rPr>
          <w:rFonts w:cstheme="minorHAnsi"/>
        </w:rPr>
        <w:t xml:space="preserve"> tahini</w:t>
      </w:r>
      <w:r w:rsidR="00E565E5">
        <w:rPr>
          <w:rFonts w:cstheme="minorHAnsi"/>
        </w:rPr>
        <w:t xml:space="preserve"> (found in the ‘heath food’ section at </w:t>
      </w:r>
      <w:r w:rsidR="000D3824">
        <w:rPr>
          <w:rFonts w:cstheme="minorHAnsi"/>
        </w:rPr>
        <w:t>the supermarket)</w:t>
      </w:r>
    </w:p>
    <w:p w14:paraId="293ACA6C" w14:textId="2ACD89BE" w:rsidR="000D77E9" w:rsidRPr="000D77E9" w:rsidRDefault="000D3824" w:rsidP="000D77E9">
      <w:pPr>
        <w:pStyle w:val="ListParagraph"/>
        <w:numPr>
          <w:ilvl w:val="0"/>
          <w:numId w:val="11"/>
        </w:numPr>
        <w:rPr>
          <w:rFonts w:cstheme="minorHAnsi"/>
        </w:rPr>
      </w:pPr>
      <w:r>
        <w:rPr>
          <w:rFonts w:cstheme="minorHAnsi"/>
        </w:rPr>
        <w:t>1 third</w:t>
      </w:r>
      <w:r w:rsidR="000D77E9" w:rsidRPr="000D77E9">
        <w:rPr>
          <w:rFonts w:cstheme="minorHAnsi"/>
        </w:rPr>
        <w:t xml:space="preserve"> cup lemon juice</w:t>
      </w:r>
    </w:p>
    <w:p w14:paraId="4F745857" w14:textId="77777777" w:rsidR="000D77E9" w:rsidRPr="000D77E9" w:rsidRDefault="000D77E9" w:rsidP="000D77E9">
      <w:pPr>
        <w:pStyle w:val="ListParagraph"/>
        <w:numPr>
          <w:ilvl w:val="0"/>
          <w:numId w:val="11"/>
        </w:numPr>
        <w:rPr>
          <w:rFonts w:cstheme="minorHAnsi"/>
        </w:rPr>
      </w:pPr>
      <w:r w:rsidRPr="000D77E9">
        <w:rPr>
          <w:rFonts w:cstheme="minorHAnsi"/>
        </w:rPr>
        <w:t>1 garlic clove, crushed</w:t>
      </w:r>
    </w:p>
    <w:p w14:paraId="3D6DE9E8" w14:textId="29443CBF" w:rsidR="000D77E9" w:rsidRPr="000D77E9" w:rsidRDefault="000D3824" w:rsidP="000D77E9">
      <w:pPr>
        <w:pStyle w:val="ListParagraph"/>
        <w:numPr>
          <w:ilvl w:val="0"/>
          <w:numId w:val="11"/>
        </w:numPr>
        <w:rPr>
          <w:rFonts w:cstheme="minorHAnsi"/>
        </w:rPr>
      </w:pPr>
      <w:r>
        <w:rPr>
          <w:rFonts w:cstheme="minorHAnsi"/>
        </w:rPr>
        <w:t>1 quarter</w:t>
      </w:r>
      <w:r w:rsidR="000D77E9" w:rsidRPr="000D77E9">
        <w:rPr>
          <w:rFonts w:cstheme="minorHAnsi"/>
        </w:rPr>
        <w:t>cup olive oil</w:t>
      </w:r>
    </w:p>
    <w:p w14:paraId="3CB33D20" w14:textId="70440407" w:rsidR="000D77E9" w:rsidRDefault="000D3824" w:rsidP="000D77E9">
      <w:pPr>
        <w:pStyle w:val="ListParagraph"/>
        <w:numPr>
          <w:ilvl w:val="0"/>
          <w:numId w:val="11"/>
        </w:numPr>
        <w:rPr>
          <w:rFonts w:cstheme="minorHAnsi"/>
        </w:rPr>
      </w:pPr>
      <w:r>
        <w:rPr>
          <w:rFonts w:cstheme="minorHAnsi"/>
        </w:rPr>
        <w:t>1 half</w:t>
      </w:r>
      <w:r w:rsidR="00176FAD">
        <w:rPr>
          <w:rFonts w:cstheme="minorHAnsi"/>
        </w:rPr>
        <w:t xml:space="preserve"> teaspoon </w:t>
      </w:r>
      <w:r w:rsidR="000D77E9" w:rsidRPr="000D77E9">
        <w:rPr>
          <w:rFonts w:cstheme="minorHAnsi"/>
        </w:rPr>
        <w:t>salt</w:t>
      </w:r>
    </w:p>
    <w:p w14:paraId="1DF8A015" w14:textId="4F32A138" w:rsidR="00BB5854" w:rsidRPr="000D77E9" w:rsidRDefault="00BB5854" w:rsidP="000D77E9">
      <w:pPr>
        <w:pStyle w:val="ListParagraph"/>
        <w:numPr>
          <w:ilvl w:val="0"/>
          <w:numId w:val="11"/>
        </w:numPr>
        <w:rPr>
          <w:rFonts w:cstheme="minorHAnsi"/>
        </w:rPr>
      </w:pPr>
      <w:r>
        <w:rPr>
          <w:rFonts w:cstheme="minorHAnsi"/>
        </w:rPr>
        <w:t xml:space="preserve">A </w:t>
      </w:r>
      <w:r w:rsidR="000D3824">
        <w:rPr>
          <w:rFonts w:cstheme="minorHAnsi"/>
        </w:rPr>
        <w:t>pinch of cum</w:t>
      </w:r>
      <w:r>
        <w:rPr>
          <w:rFonts w:cstheme="minorHAnsi"/>
        </w:rPr>
        <w:t>in</w:t>
      </w:r>
    </w:p>
    <w:p w14:paraId="433CD848" w14:textId="77777777" w:rsidR="000D77E9" w:rsidRPr="000D77E9" w:rsidRDefault="000D77E9" w:rsidP="000D77E9">
      <w:pPr>
        <w:pStyle w:val="ListParagraph"/>
        <w:numPr>
          <w:ilvl w:val="0"/>
          <w:numId w:val="11"/>
        </w:numPr>
        <w:rPr>
          <w:rFonts w:cstheme="minorHAnsi"/>
        </w:rPr>
      </w:pPr>
      <w:r w:rsidRPr="000D77E9">
        <w:rPr>
          <w:rFonts w:cstheme="minorHAnsi"/>
        </w:rPr>
        <w:t>Paprika, to serve</w:t>
      </w:r>
    </w:p>
    <w:p w14:paraId="10420BF7" w14:textId="77777777" w:rsidR="000D77E9" w:rsidRPr="000D77E9" w:rsidRDefault="000D77E9" w:rsidP="000D77E9">
      <w:pPr>
        <w:pStyle w:val="ListParagraph"/>
        <w:numPr>
          <w:ilvl w:val="0"/>
          <w:numId w:val="11"/>
        </w:numPr>
        <w:rPr>
          <w:rFonts w:cstheme="minorHAnsi"/>
        </w:rPr>
      </w:pPr>
      <w:r w:rsidRPr="000D77E9">
        <w:rPr>
          <w:rFonts w:cstheme="minorHAnsi"/>
        </w:rPr>
        <w:t>Extra-virgin olive oil, to serve</w:t>
      </w:r>
    </w:p>
    <w:p w14:paraId="50D1B2FC" w14:textId="77777777" w:rsidR="000D77E9" w:rsidRPr="000D3824" w:rsidRDefault="000D77E9" w:rsidP="000D77E9">
      <w:pPr>
        <w:rPr>
          <w:rFonts w:cstheme="minorHAnsi"/>
          <w:sz w:val="14"/>
        </w:rPr>
      </w:pPr>
    </w:p>
    <w:p w14:paraId="17CC467D" w14:textId="190CF99B" w:rsidR="000D77E9" w:rsidRPr="004A135C" w:rsidRDefault="00BB5854" w:rsidP="000D77E9">
      <w:pPr>
        <w:rPr>
          <w:rFonts w:cstheme="minorHAnsi"/>
        </w:rPr>
      </w:pPr>
      <w:r>
        <w:rPr>
          <w:rFonts w:cstheme="minorHAnsi"/>
        </w:rPr>
        <w:t>Blend the chickpeas, tahini, juice, garlic, oil, salt and cumin and liqu</w:t>
      </w:r>
      <w:r w:rsidR="000D3824">
        <w:rPr>
          <w:rFonts w:cstheme="minorHAnsi"/>
        </w:rPr>
        <w:t>i</w:t>
      </w:r>
      <w:r>
        <w:rPr>
          <w:rFonts w:cstheme="minorHAnsi"/>
        </w:rPr>
        <w:t xml:space="preserve">d </w:t>
      </w:r>
      <w:r w:rsidR="000D77E9">
        <w:rPr>
          <w:rFonts w:cstheme="minorHAnsi"/>
        </w:rPr>
        <w:t xml:space="preserve">from the can </w:t>
      </w:r>
      <w:r w:rsidR="000D77E9" w:rsidRPr="004A135C">
        <w:rPr>
          <w:rFonts w:cstheme="minorHAnsi"/>
        </w:rPr>
        <w:t>until almost smooth.</w:t>
      </w:r>
    </w:p>
    <w:p w14:paraId="5695A0B2" w14:textId="4F4563E5" w:rsidR="00BB5854" w:rsidRDefault="000D3824" w:rsidP="000D77E9">
      <w:pPr>
        <w:rPr>
          <w:rFonts w:cstheme="minorHAnsi"/>
        </w:rPr>
      </w:pPr>
      <w:r>
        <w:rPr>
          <w:rFonts w:cstheme="minorHAnsi"/>
        </w:rPr>
        <w:t>T</w:t>
      </w:r>
      <w:r w:rsidR="00BB5854">
        <w:rPr>
          <w:rFonts w:cstheme="minorHAnsi"/>
        </w:rPr>
        <w:t>aste and season with salt if needed!</w:t>
      </w:r>
    </w:p>
    <w:p w14:paraId="3A602590" w14:textId="77777777" w:rsidR="000D3824" w:rsidRPr="000D3824" w:rsidRDefault="000D3824" w:rsidP="000D77E9">
      <w:pPr>
        <w:rPr>
          <w:rFonts w:cstheme="minorHAnsi"/>
          <w:sz w:val="14"/>
        </w:rPr>
      </w:pPr>
    </w:p>
    <w:p w14:paraId="5C7CB9EA" w14:textId="199F8DBB" w:rsidR="000D77E9" w:rsidRDefault="000D3824" w:rsidP="000D77E9">
      <w:pPr>
        <w:rPr>
          <w:rFonts w:cstheme="minorHAnsi"/>
        </w:rPr>
      </w:pPr>
      <w:r>
        <w:rPr>
          <w:rFonts w:cstheme="minorHAnsi"/>
        </w:rPr>
        <w:t>Serve ina bowl, lightly sprinkle the top with paprika.  Drizzle with olive o</w:t>
      </w:r>
      <w:r w:rsidR="000D77E9" w:rsidRPr="004A135C">
        <w:rPr>
          <w:rFonts w:cstheme="minorHAnsi"/>
        </w:rPr>
        <w:t xml:space="preserve">il. </w:t>
      </w:r>
    </w:p>
    <w:p w14:paraId="37F5361A" w14:textId="77777777" w:rsidR="000D77E9" w:rsidRPr="000D3824" w:rsidRDefault="000D77E9" w:rsidP="000D77E9">
      <w:pPr>
        <w:rPr>
          <w:rFonts w:cstheme="minorHAnsi"/>
          <w:sz w:val="14"/>
        </w:rPr>
      </w:pPr>
    </w:p>
    <w:p w14:paraId="392244DF" w14:textId="53B51BD1" w:rsidR="000D3824" w:rsidRDefault="007B2103" w:rsidP="000D77E9">
      <w:pPr>
        <w:rPr>
          <w:rFonts w:cstheme="minorHAnsi"/>
        </w:rPr>
      </w:pPr>
      <w:r>
        <w:rPr>
          <w:rFonts w:cstheme="minorHAnsi"/>
        </w:rPr>
        <w:t>Heat up some flat bread in a mild oven till the edges are crispy but it’</w:t>
      </w:r>
      <w:r w:rsidR="0083600F">
        <w:rPr>
          <w:rFonts w:cstheme="minorHAnsi"/>
        </w:rPr>
        <w:t>s not totally dry.</w:t>
      </w:r>
    </w:p>
    <w:p w14:paraId="2E3C6F10" w14:textId="65F9131D" w:rsidR="000D77E9" w:rsidRDefault="000D77E9" w:rsidP="000D77E9">
      <w:pPr>
        <w:rPr>
          <w:rFonts w:cstheme="minorHAnsi"/>
        </w:rPr>
      </w:pPr>
      <w:r>
        <w:rPr>
          <w:rFonts w:cstheme="minorHAnsi"/>
        </w:rPr>
        <w:t>Serve the hommus with hot flat bread.  Yum.</w:t>
      </w:r>
    </w:p>
    <w:p w14:paraId="1F5F38D9" w14:textId="2314933B" w:rsidR="000D3824" w:rsidRDefault="000D3824" w:rsidP="000D77E9">
      <w:pPr>
        <w:rPr>
          <w:rFonts w:cstheme="minorHAnsi"/>
        </w:rPr>
      </w:pPr>
    </w:p>
    <w:p w14:paraId="67611353" w14:textId="53821169" w:rsidR="000D3824" w:rsidRPr="000D3824" w:rsidRDefault="000D3824" w:rsidP="000D3824">
      <w:pPr>
        <w:pStyle w:val="ListParagraph"/>
        <w:numPr>
          <w:ilvl w:val="0"/>
          <w:numId w:val="14"/>
        </w:numPr>
        <w:rPr>
          <w:rFonts w:cstheme="minorHAnsi"/>
        </w:rPr>
      </w:pPr>
      <w:r>
        <w:rPr>
          <w:rFonts w:cstheme="minorHAnsi"/>
        </w:rPr>
        <w:t>The original recipe was from www.taste.com but has been modified to make more tasty!</w:t>
      </w:r>
    </w:p>
    <w:p w14:paraId="58DC27B6" w14:textId="10EC6795" w:rsidR="000D77E9" w:rsidRDefault="000D77E9" w:rsidP="000D77E9">
      <w:pPr>
        <w:rPr>
          <w:rFonts w:cstheme="minorHAnsi"/>
        </w:rPr>
      </w:pPr>
    </w:p>
    <w:p w14:paraId="584E7946" w14:textId="3B4F3A88" w:rsidR="000D77E9" w:rsidRPr="000D3824" w:rsidRDefault="000D77E9" w:rsidP="000D3824">
      <w:pPr>
        <w:rPr>
          <w:rFonts w:cstheme="minorHAnsi"/>
        </w:rPr>
      </w:pPr>
    </w:p>
    <w:p w14:paraId="6BCF6C1C" w14:textId="24D8D0BF" w:rsidR="000D77E9" w:rsidRPr="000D77E9" w:rsidRDefault="007C7790" w:rsidP="000D77E9">
      <w:pPr>
        <w:rPr>
          <w:rFonts w:cstheme="minorHAnsi"/>
          <w:b/>
          <w:sz w:val="44"/>
        </w:rPr>
      </w:pPr>
      <w:r>
        <w:rPr>
          <w:rFonts w:cstheme="minorHAnsi"/>
          <w:b/>
          <w:sz w:val="44"/>
        </w:rPr>
        <w:t>SOME DISCUSSION STARTERS</w:t>
      </w:r>
    </w:p>
    <w:p w14:paraId="0F736250" w14:textId="77777777" w:rsidR="000D77E9" w:rsidRDefault="000D77E9" w:rsidP="000D77E9">
      <w:pPr>
        <w:rPr>
          <w:rFonts w:cstheme="minorHAnsi"/>
          <w:b/>
        </w:rPr>
      </w:pPr>
    </w:p>
    <w:p w14:paraId="588F5F84" w14:textId="18A1BA7E" w:rsidR="000D77E9" w:rsidRPr="007C7790" w:rsidRDefault="000D77E9" w:rsidP="000D77E9">
      <w:pPr>
        <w:rPr>
          <w:rFonts w:cstheme="minorHAnsi"/>
        </w:rPr>
      </w:pPr>
      <w:r w:rsidRPr="007C7790">
        <w:rPr>
          <w:rFonts w:cstheme="minorHAnsi"/>
        </w:rPr>
        <w:t>What has distracted you from something that really mattered?</w:t>
      </w:r>
    </w:p>
    <w:p w14:paraId="0F503D99" w14:textId="77777777" w:rsidR="000D77E9" w:rsidRPr="007C7790" w:rsidRDefault="000D77E9" w:rsidP="000D77E9">
      <w:pPr>
        <w:rPr>
          <w:rFonts w:cstheme="minorHAnsi"/>
          <w:b/>
        </w:rPr>
      </w:pPr>
    </w:p>
    <w:p w14:paraId="1457C69D" w14:textId="77777777" w:rsidR="000D77E9" w:rsidRPr="007C7790" w:rsidRDefault="000D77E9" w:rsidP="000D77E9">
      <w:pPr>
        <w:rPr>
          <w:rFonts w:cstheme="minorHAnsi"/>
        </w:rPr>
      </w:pPr>
      <w:r w:rsidRPr="007C7790">
        <w:rPr>
          <w:rFonts w:cstheme="minorHAnsi"/>
        </w:rPr>
        <w:t>Which of the three quotes below is your favourite?  Why?</w:t>
      </w:r>
    </w:p>
    <w:p w14:paraId="066B3913" w14:textId="77777777" w:rsidR="000D77E9" w:rsidRDefault="000D77E9" w:rsidP="000D77E9">
      <w:pPr>
        <w:rPr>
          <w:rFonts w:cstheme="minorHAnsi"/>
          <w:b/>
        </w:rPr>
      </w:pPr>
    </w:p>
    <w:p w14:paraId="5946449C" w14:textId="5EB8E9AE" w:rsidR="00F0611E" w:rsidRDefault="000D77E9" w:rsidP="000D77E9">
      <w:pPr>
        <w:pStyle w:val="ListParagraph"/>
        <w:numPr>
          <w:ilvl w:val="0"/>
          <w:numId w:val="12"/>
        </w:numPr>
        <w:rPr>
          <w:rFonts w:cstheme="minorHAnsi"/>
          <w:i/>
        </w:rPr>
      </w:pPr>
      <w:r w:rsidRPr="000D77E9">
        <w:rPr>
          <w:rFonts w:cstheme="minorHAnsi"/>
          <w:i/>
        </w:rPr>
        <w:t xml:space="preserve">“All this </w:t>
      </w:r>
      <w:r w:rsidR="003D08B3">
        <w:rPr>
          <w:rFonts w:cstheme="minorHAnsi"/>
          <w:i/>
        </w:rPr>
        <w:t>[</w:t>
      </w:r>
      <w:r w:rsidRPr="000D77E9">
        <w:rPr>
          <w:rFonts w:cstheme="minorHAnsi"/>
          <w:i/>
        </w:rPr>
        <w:t>modern</w:t>
      </w:r>
      <w:r w:rsidR="003D08B3">
        <w:rPr>
          <w:rFonts w:cstheme="minorHAnsi"/>
          <w:i/>
        </w:rPr>
        <w:t>]</w:t>
      </w:r>
      <w:r w:rsidRPr="000D77E9">
        <w:rPr>
          <w:rFonts w:cstheme="minorHAnsi"/>
          <w:i/>
        </w:rPr>
        <w:t xml:space="preserve"> stimulation and distraction takes up so much time.  </w:t>
      </w:r>
    </w:p>
    <w:p w14:paraId="78667C90" w14:textId="77C2F57A" w:rsidR="000D77E9" w:rsidRPr="000D77E9" w:rsidRDefault="00F0611E" w:rsidP="00F0611E">
      <w:pPr>
        <w:pStyle w:val="ListParagraph"/>
        <w:rPr>
          <w:rFonts w:cstheme="minorHAnsi"/>
          <w:i/>
        </w:rPr>
      </w:pPr>
      <w:r>
        <w:rPr>
          <w:rFonts w:cstheme="minorHAnsi"/>
          <w:i/>
        </w:rPr>
        <w:t xml:space="preserve"> </w:t>
      </w:r>
      <w:r w:rsidR="000D77E9" w:rsidRPr="000D77E9">
        <w:rPr>
          <w:rFonts w:cstheme="minorHAnsi"/>
          <w:i/>
        </w:rPr>
        <w:t>It turns life into a rushing river which we can't escape.”  - Georg Simel, 1903</w:t>
      </w:r>
    </w:p>
    <w:p w14:paraId="0EC59AF9" w14:textId="77777777" w:rsidR="000D77E9" w:rsidRPr="00014802" w:rsidRDefault="000D77E9" w:rsidP="000D77E9">
      <w:pPr>
        <w:rPr>
          <w:rFonts w:cstheme="minorHAnsi"/>
          <w:i/>
        </w:rPr>
      </w:pPr>
    </w:p>
    <w:p w14:paraId="4DD70345" w14:textId="77777777" w:rsidR="000D77E9" w:rsidRPr="000D77E9" w:rsidRDefault="000D77E9" w:rsidP="000D77E9">
      <w:pPr>
        <w:pStyle w:val="ListParagraph"/>
        <w:numPr>
          <w:ilvl w:val="0"/>
          <w:numId w:val="12"/>
        </w:numPr>
        <w:rPr>
          <w:rFonts w:cstheme="minorHAnsi"/>
          <w:i/>
        </w:rPr>
      </w:pPr>
      <w:r w:rsidRPr="000D77E9">
        <w:rPr>
          <w:rFonts w:cstheme="minorHAnsi"/>
          <w:i/>
        </w:rPr>
        <w:t>“Rushing is universal because everyone is fleeing from themselves.” - Frederick Neitsche, 1874</w:t>
      </w:r>
    </w:p>
    <w:p w14:paraId="4CA54C7A" w14:textId="77777777" w:rsidR="000D77E9" w:rsidRPr="00014802" w:rsidRDefault="000D77E9" w:rsidP="000D77E9">
      <w:pPr>
        <w:rPr>
          <w:rFonts w:cstheme="minorHAnsi"/>
          <w:i/>
        </w:rPr>
      </w:pPr>
    </w:p>
    <w:p w14:paraId="7C73B910" w14:textId="661E7AB1" w:rsidR="000D77E9" w:rsidRPr="000D77E9" w:rsidRDefault="000D77E9" w:rsidP="000D77E9">
      <w:pPr>
        <w:pStyle w:val="ListParagraph"/>
        <w:numPr>
          <w:ilvl w:val="0"/>
          <w:numId w:val="12"/>
        </w:numPr>
        <w:rPr>
          <w:rFonts w:cstheme="minorHAnsi"/>
          <w:i/>
        </w:rPr>
      </w:pPr>
      <w:r w:rsidRPr="000D77E9">
        <w:rPr>
          <w:rFonts w:cstheme="minorHAnsi"/>
          <w:i/>
        </w:rPr>
        <w:t xml:space="preserve">“All people’s miseries start with not being able to sit in a quiet room alone.” - </w:t>
      </w:r>
      <w:r>
        <w:rPr>
          <w:rFonts w:cstheme="minorHAnsi"/>
          <w:i/>
        </w:rPr>
        <w:t xml:space="preserve">Blaise Pascal, </w:t>
      </w:r>
      <w:r w:rsidR="00034CF7">
        <w:rPr>
          <w:rFonts w:cstheme="minorHAnsi"/>
          <w:i/>
        </w:rPr>
        <w:t>~</w:t>
      </w:r>
      <w:r w:rsidR="004B63C8">
        <w:rPr>
          <w:rFonts w:cstheme="minorHAnsi"/>
          <w:i/>
        </w:rPr>
        <w:t>1650</w:t>
      </w:r>
    </w:p>
    <w:p w14:paraId="7E8F855B" w14:textId="04EE3446" w:rsidR="000D77E9" w:rsidRPr="00907033" w:rsidRDefault="000D77E9" w:rsidP="000D77E9">
      <w:pPr>
        <w:tabs>
          <w:tab w:val="left" w:pos="1528"/>
        </w:tabs>
        <w:rPr>
          <w:rFonts w:cstheme="minorHAnsi"/>
          <w:b/>
          <w:sz w:val="32"/>
        </w:rPr>
      </w:pPr>
    </w:p>
    <w:p w14:paraId="41581069" w14:textId="77777777" w:rsidR="000D77E9" w:rsidRPr="00014802" w:rsidRDefault="000D77E9" w:rsidP="000D77E9">
      <w:pPr>
        <w:tabs>
          <w:tab w:val="left" w:pos="1528"/>
        </w:tabs>
        <w:rPr>
          <w:rFonts w:cstheme="minorHAnsi"/>
          <w:b/>
        </w:rPr>
      </w:pPr>
    </w:p>
    <w:p w14:paraId="62FBFFA6" w14:textId="77777777" w:rsidR="000D77E9" w:rsidRPr="000D77E9" w:rsidRDefault="000D77E9" w:rsidP="000D77E9">
      <w:pPr>
        <w:tabs>
          <w:tab w:val="left" w:pos="1528"/>
        </w:tabs>
        <w:rPr>
          <w:rFonts w:cstheme="minorHAnsi"/>
          <w:b/>
          <w:sz w:val="44"/>
        </w:rPr>
      </w:pPr>
      <w:r w:rsidRPr="000D77E9">
        <w:rPr>
          <w:rFonts w:cstheme="minorHAnsi"/>
          <w:b/>
          <w:sz w:val="44"/>
        </w:rPr>
        <w:t>LUKE 10:38-42 – DISTRACTED!</w:t>
      </w:r>
    </w:p>
    <w:p w14:paraId="788B6C6D" w14:textId="77777777" w:rsidR="000D77E9" w:rsidRPr="00014802" w:rsidRDefault="000D77E9" w:rsidP="000D77E9">
      <w:pPr>
        <w:tabs>
          <w:tab w:val="left" w:pos="1528"/>
        </w:tabs>
        <w:rPr>
          <w:rFonts w:cstheme="minorHAnsi"/>
          <w:i/>
        </w:rPr>
      </w:pPr>
    </w:p>
    <w:p w14:paraId="17CB8BBC" w14:textId="27E16C78" w:rsidR="000D77E9" w:rsidRPr="00014802" w:rsidRDefault="000D77E9" w:rsidP="000D77E9">
      <w:pPr>
        <w:tabs>
          <w:tab w:val="left" w:pos="1528"/>
        </w:tabs>
        <w:rPr>
          <w:rFonts w:cstheme="minorHAnsi"/>
        </w:rPr>
      </w:pPr>
      <w:r w:rsidRPr="00014802">
        <w:rPr>
          <w:rFonts w:cstheme="minorHAnsi"/>
        </w:rPr>
        <w:t>This first request is important.  Please please turn off your mobile phones and all devices</w:t>
      </w:r>
      <w:r>
        <w:rPr>
          <w:rFonts w:cstheme="minorHAnsi"/>
        </w:rPr>
        <w:t xml:space="preserve"> just for a quiet time</w:t>
      </w:r>
      <w:r w:rsidRPr="00014802">
        <w:rPr>
          <w:rFonts w:cstheme="minorHAnsi"/>
        </w:rPr>
        <w:t>.  Put them away out of sight.  Then read this week’s Bible story and sit silently WITH IT for 5 minutes.</w:t>
      </w:r>
    </w:p>
    <w:p w14:paraId="76BC61C4" w14:textId="0EB59411" w:rsidR="000D77E9" w:rsidRDefault="000D77E9" w:rsidP="000D77E9">
      <w:pPr>
        <w:tabs>
          <w:tab w:val="left" w:pos="1528"/>
        </w:tabs>
        <w:rPr>
          <w:rFonts w:cstheme="minorHAnsi"/>
        </w:rPr>
      </w:pPr>
    </w:p>
    <w:p w14:paraId="66FE0E97" w14:textId="77777777" w:rsidR="00901D36" w:rsidRPr="00014802" w:rsidRDefault="00901D36" w:rsidP="000D77E9">
      <w:pPr>
        <w:tabs>
          <w:tab w:val="left" w:pos="1528"/>
        </w:tabs>
        <w:rPr>
          <w:rFonts w:cstheme="minorHAnsi"/>
        </w:rPr>
      </w:pPr>
    </w:p>
    <w:p w14:paraId="33FF9E6E" w14:textId="77777777" w:rsidR="000D77E9" w:rsidRPr="00907033" w:rsidRDefault="000D77E9" w:rsidP="000D77E9">
      <w:pPr>
        <w:tabs>
          <w:tab w:val="left" w:pos="1528"/>
        </w:tabs>
        <w:rPr>
          <w:rFonts w:cstheme="minorHAnsi"/>
          <w:b/>
          <w:i/>
          <w:sz w:val="32"/>
        </w:rPr>
      </w:pPr>
      <w:r w:rsidRPr="00907033">
        <w:rPr>
          <w:rFonts w:cstheme="minorHAnsi"/>
          <w:b/>
          <w:i/>
          <w:sz w:val="32"/>
        </w:rPr>
        <w:t>Now as they went on their way, Jesus entered a village. And a woman named Martha welcomed him into her house.</w:t>
      </w:r>
      <w:r w:rsidRPr="00907033">
        <w:rPr>
          <w:rFonts w:cstheme="minorHAnsi"/>
          <w:b/>
          <w:i/>
          <w:sz w:val="32"/>
          <w:vertAlign w:val="superscript"/>
        </w:rPr>
        <w:t xml:space="preserve"> 39</w:t>
      </w:r>
      <w:r w:rsidRPr="00907033">
        <w:rPr>
          <w:rFonts w:cstheme="minorHAnsi"/>
          <w:b/>
          <w:i/>
          <w:sz w:val="32"/>
        </w:rPr>
        <w:t xml:space="preserve"> And she had a sister called Mary, who sat at the Lord's feet and listened to his teaching. </w:t>
      </w:r>
      <w:r w:rsidRPr="00907033">
        <w:rPr>
          <w:rFonts w:cstheme="minorHAnsi"/>
          <w:b/>
          <w:i/>
          <w:sz w:val="32"/>
          <w:vertAlign w:val="superscript"/>
        </w:rPr>
        <w:t>40</w:t>
      </w:r>
      <w:r w:rsidRPr="00907033">
        <w:rPr>
          <w:rFonts w:cstheme="minorHAnsi"/>
          <w:b/>
          <w:i/>
          <w:sz w:val="32"/>
        </w:rPr>
        <w:t xml:space="preserve"> But Martha was distracted with much serving. And she went up to him and said, “Lord, do you not care that my sister has left me to serve alone? Tell her then to help me.” </w:t>
      </w:r>
      <w:r w:rsidRPr="00907033">
        <w:rPr>
          <w:rFonts w:cstheme="minorHAnsi"/>
          <w:b/>
          <w:i/>
          <w:sz w:val="32"/>
          <w:vertAlign w:val="superscript"/>
        </w:rPr>
        <w:t>41</w:t>
      </w:r>
      <w:r w:rsidRPr="00907033">
        <w:rPr>
          <w:rFonts w:cstheme="minorHAnsi"/>
          <w:b/>
          <w:i/>
          <w:sz w:val="32"/>
        </w:rPr>
        <w:t xml:space="preserve"> But the Lord answered her, “Martha, Martha, you are anxious and troubled about many things, </w:t>
      </w:r>
      <w:r w:rsidRPr="00907033">
        <w:rPr>
          <w:rFonts w:cstheme="minorHAnsi"/>
          <w:b/>
          <w:i/>
          <w:sz w:val="32"/>
          <w:vertAlign w:val="superscript"/>
        </w:rPr>
        <w:t>42</w:t>
      </w:r>
      <w:r w:rsidRPr="00907033">
        <w:rPr>
          <w:rFonts w:cstheme="minorHAnsi"/>
          <w:b/>
          <w:i/>
          <w:sz w:val="32"/>
        </w:rPr>
        <w:t xml:space="preserve"> but one thing is needed. Mary has chosen the good thing; it will not be taken away from her.”</w:t>
      </w:r>
    </w:p>
    <w:p w14:paraId="69E472F3" w14:textId="4931AA1B" w:rsidR="00907033" w:rsidRPr="00014802" w:rsidRDefault="00907033" w:rsidP="000D77E9">
      <w:pPr>
        <w:tabs>
          <w:tab w:val="left" w:pos="1528"/>
        </w:tabs>
        <w:rPr>
          <w:rFonts w:cstheme="minorHAnsi"/>
        </w:rPr>
      </w:pPr>
    </w:p>
    <w:p w14:paraId="3B0A0D52" w14:textId="77777777" w:rsidR="000D77E9" w:rsidRPr="00014802" w:rsidRDefault="000D77E9" w:rsidP="000D77E9">
      <w:pPr>
        <w:tabs>
          <w:tab w:val="left" w:pos="1528"/>
        </w:tabs>
        <w:rPr>
          <w:rFonts w:cstheme="minorHAnsi"/>
        </w:rPr>
      </w:pPr>
      <w:r>
        <w:rPr>
          <w:rFonts w:cstheme="minorHAnsi"/>
        </w:rPr>
        <w:t xml:space="preserve">Read and silently reflect </w:t>
      </w:r>
      <w:r w:rsidRPr="00014802">
        <w:rPr>
          <w:rFonts w:cstheme="minorHAnsi"/>
        </w:rPr>
        <w:t>on 10:38-42.</w:t>
      </w:r>
    </w:p>
    <w:p w14:paraId="0BADD30A" w14:textId="77777777" w:rsidR="000D77E9" w:rsidRPr="00014802" w:rsidRDefault="000D77E9" w:rsidP="000D77E9">
      <w:pPr>
        <w:tabs>
          <w:tab w:val="left" w:pos="1528"/>
        </w:tabs>
        <w:rPr>
          <w:rFonts w:cstheme="minorHAnsi"/>
        </w:rPr>
      </w:pPr>
    </w:p>
    <w:p w14:paraId="2685EEB7" w14:textId="7FF9B347" w:rsidR="000D77E9" w:rsidRDefault="000D77E9" w:rsidP="000D77E9">
      <w:pPr>
        <w:pStyle w:val="ListParagraph"/>
        <w:numPr>
          <w:ilvl w:val="0"/>
          <w:numId w:val="10"/>
        </w:numPr>
        <w:tabs>
          <w:tab w:val="left" w:pos="1528"/>
        </w:tabs>
        <w:rPr>
          <w:rFonts w:cstheme="minorHAnsi"/>
        </w:rPr>
      </w:pPr>
      <w:r w:rsidRPr="00014802">
        <w:rPr>
          <w:rFonts w:cstheme="minorHAnsi"/>
        </w:rPr>
        <w:t>Through the Holy Spirit God’s Word speaks new every day.</w:t>
      </w:r>
    </w:p>
    <w:p w14:paraId="295FAA9F" w14:textId="77777777" w:rsidR="008716BD" w:rsidRPr="00014802" w:rsidRDefault="008716BD" w:rsidP="008716BD">
      <w:pPr>
        <w:pStyle w:val="ListParagraph"/>
        <w:tabs>
          <w:tab w:val="left" w:pos="1528"/>
        </w:tabs>
        <w:rPr>
          <w:rFonts w:cstheme="minorHAnsi"/>
        </w:rPr>
      </w:pPr>
    </w:p>
    <w:p w14:paraId="7B23B247" w14:textId="77777777" w:rsidR="000D77E9" w:rsidRPr="00014802" w:rsidRDefault="000D77E9" w:rsidP="000D77E9">
      <w:pPr>
        <w:pStyle w:val="ListParagraph"/>
        <w:numPr>
          <w:ilvl w:val="0"/>
          <w:numId w:val="10"/>
        </w:numPr>
        <w:tabs>
          <w:tab w:val="left" w:pos="1528"/>
        </w:tabs>
        <w:rPr>
          <w:rFonts w:cstheme="minorHAnsi"/>
        </w:rPr>
      </w:pPr>
      <w:r w:rsidRPr="00014802">
        <w:rPr>
          <w:rFonts w:cstheme="minorHAnsi"/>
        </w:rPr>
        <w:t>What did you notice today?</w:t>
      </w:r>
    </w:p>
    <w:p w14:paraId="04288378" w14:textId="6E0822F3" w:rsidR="00901D36" w:rsidRPr="00014802" w:rsidRDefault="00901D36" w:rsidP="000D77E9">
      <w:pPr>
        <w:tabs>
          <w:tab w:val="left" w:pos="1528"/>
        </w:tabs>
        <w:rPr>
          <w:rFonts w:cstheme="minorHAnsi"/>
        </w:rPr>
      </w:pPr>
    </w:p>
    <w:p w14:paraId="493E85E8" w14:textId="77777777" w:rsidR="000D77E9" w:rsidRPr="00014802" w:rsidRDefault="000D77E9" w:rsidP="000D77E9">
      <w:pPr>
        <w:tabs>
          <w:tab w:val="left" w:pos="1528"/>
        </w:tabs>
        <w:rPr>
          <w:rFonts w:cstheme="minorHAnsi"/>
        </w:rPr>
      </w:pPr>
      <w:r w:rsidRPr="00014802">
        <w:rPr>
          <w:rFonts w:cstheme="minorHAnsi"/>
        </w:rPr>
        <w:t xml:space="preserve">A key word in this story in verse 40 is ‘distracted’.  </w:t>
      </w:r>
    </w:p>
    <w:p w14:paraId="7EA3FE07" w14:textId="77777777" w:rsidR="000D77E9" w:rsidRPr="00014802" w:rsidRDefault="000D77E9" w:rsidP="000D77E9">
      <w:pPr>
        <w:rPr>
          <w:rFonts w:cstheme="minorHAnsi"/>
        </w:rPr>
      </w:pPr>
    </w:p>
    <w:p w14:paraId="74555032" w14:textId="3C833D3D" w:rsidR="000D77E9" w:rsidRDefault="000D77E9" w:rsidP="000D77E9">
      <w:pPr>
        <w:rPr>
          <w:rFonts w:cstheme="minorHAnsi"/>
        </w:rPr>
      </w:pPr>
      <w:r>
        <w:rPr>
          <w:rFonts w:cstheme="minorHAnsi"/>
        </w:rPr>
        <w:t>Distracted - t</w:t>
      </w:r>
      <w:r w:rsidRPr="00014802">
        <w:rPr>
          <w:rFonts w:cstheme="minorHAnsi"/>
        </w:rPr>
        <w:t xml:space="preserve">his ancient word is ‘perispao’ and it means: </w:t>
      </w:r>
      <w:r w:rsidRPr="00014802">
        <w:rPr>
          <w:rFonts w:cstheme="minorHAnsi"/>
          <w:i/>
        </w:rPr>
        <w:t>pulled or dragged away.</w:t>
      </w:r>
      <w:r>
        <w:rPr>
          <w:rFonts w:cstheme="minorHAnsi"/>
          <w:i/>
        </w:rPr>
        <w:t xml:space="preserve"> </w:t>
      </w:r>
      <w:r>
        <w:rPr>
          <w:rFonts w:cstheme="minorHAnsi"/>
        </w:rPr>
        <w:t xml:space="preserve"> This weird word is what they call a middle verb – not quite passive (distraction is done to you) and not quite active (you distract yourself).  It’s a bit of both.  So perhaps this ‘distracted’ state was something </w:t>
      </w:r>
      <w:r w:rsidRPr="004C4B9A">
        <w:rPr>
          <w:rFonts w:cstheme="minorHAnsi"/>
          <w:i/>
        </w:rPr>
        <w:t>done to</w:t>
      </w:r>
      <w:r>
        <w:rPr>
          <w:rFonts w:cstheme="minorHAnsi"/>
        </w:rPr>
        <w:t xml:space="preserve"> Martha, but also something she </w:t>
      </w:r>
      <w:r w:rsidRPr="004C4B9A">
        <w:rPr>
          <w:rFonts w:cstheme="minorHAnsi"/>
          <w:i/>
        </w:rPr>
        <w:t>participated in or chose.</w:t>
      </w:r>
      <w:r>
        <w:rPr>
          <w:rFonts w:cstheme="minorHAnsi"/>
        </w:rPr>
        <w:t xml:space="preserve">  </w:t>
      </w:r>
      <w:r w:rsidR="003F2C9D">
        <w:rPr>
          <w:rFonts w:cstheme="minorHAnsi"/>
        </w:rPr>
        <w:t>For a distraction to work you have to participate too!</w:t>
      </w:r>
    </w:p>
    <w:p w14:paraId="4BA384CE" w14:textId="21484EEA" w:rsidR="00907033" w:rsidRDefault="00907033" w:rsidP="000D77E9">
      <w:pPr>
        <w:rPr>
          <w:rFonts w:cstheme="minorHAnsi"/>
        </w:rPr>
      </w:pPr>
    </w:p>
    <w:p w14:paraId="7D135780" w14:textId="76019028" w:rsidR="000D77E9" w:rsidRDefault="000D77E9" w:rsidP="000D77E9">
      <w:pPr>
        <w:rPr>
          <w:rFonts w:cstheme="minorHAnsi"/>
        </w:rPr>
      </w:pPr>
      <w:r>
        <w:rPr>
          <w:rFonts w:cstheme="minorHAnsi"/>
        </w:rPr>
        <w:t>How do we participate in our distractions?</w:t>
      </w:r>
    </w:p>
    <w:p w14:paraId="35045015" w14:textId="018111B8" w:rsidR="009A704C" w:rsidRDefault="009A704C" w:rsidP="000D77E9">
      <w:pPr>
        <w:rPr>
          <w:rFonts w:cstheme="minorHAnsi"/>
        </w:rPr>
      </w:pPr>
    </w:p>
    <w:p w14:paraId="6A10B432" w14:textId="19E90505" w:rsidR="000D77E9" w:rsidRDefault="008716BD" w:rsidP="000D77E9">
      <w:pPr>
        <w:rPr>
          <w:rFonts w:cstheme="minorHAnsi"/>
        </w:rPr>
      </w:pPr>
      <w:r>
        <w:rPr>
          <w:rFonts w:cstheme="minorHAnsi"/>
        </w:rPr>
        <w:t>Why do we sometimes prefer our</w:t>
      </w:r>
      <w:r w:rsidR="009A704C">
        <w:rPr>
          <w:rFonts w:cstheme="minorHAnsi"/>
        </w:rPr>
        <w:t xml:space="preserve"> distractions to what really matters?</w:t>
      </w:r>
    </w:p>
    <w:p w14:paraId="1DDDD52E" w14:textId="77777777" w:rsidR="000D77E9" w:rsidRPr="000D77E9" w:rsidRDefault="000D77E9" w:rsidP="000D77E9">
      <w:pPr>
        <w:rPr>
          <w:rFonts w:cstheme="minorHAnsi"/>
          <w:b/>
          <w:sz w:val="44"/>
        </w:rPr>
      </w:pPr>
      <w:r w:rsidRPr="000D77E9">
        <w:rPr>
          <w:rFonts w:cstheme="minorHAnsi"/>
          <w:b/>
          <w:sz w:val="44"/>
        </w:rPr>
        <w:lastRenderedPageBreak/>
        <w:t>SOME RESEARCH ON DISTRACTION</w:t>
      </w:r>
    </w:p>
    <w:p w14:paraId="62481894" w14:textId="77777777" w:rsidR="000D77E9" w:rsidRPr="00014802" w:rsidRDefault="000D77E9" w:rsidP="000D77E9">
      <w:pPr>
        <w:rPr>
          <w:rFonts w:cstheme="minorHAnsi"/>
        </w:rPr>
      </w:pPr>
      <w:r w:rsidRPr="00014802">
        <w:rPr>
          <w:rFonts w:cstheme="minorHAnsi"/>
        </w:rPr>
        <w:t xml:space="preserve"> </w:t>
      </w:r>
    </w:p>
    <w:p w14:paraId="04B9DE81" w14:textId="78A7402F" w:rsidR="000D77E9" w:rsidRPr="00014802" w:rsidRDefault="000D77E9" w:rsidP="000D77E9">
      <w:pPr>
        <w:rPr>
          <w:rFonts w:cstheme="minorHAnsi"/>
        </w:rPr>
      </w:pPr>
      <w:r w:rsidRPr="00014802">
        <w:rPr>
          <w:rFonts w:cstheme="minorHAnsi"/>
        </w:rPr>
        <w:t>Imagine your brain has a spotlight.</w:t>
      </w:r>
      <w:r>
        <w:rPr>
          <w:rFonts w:cstheme="minorHAnsi"/>
        </w:rPr>
        <w:t xml:space="preserve">  The world is </w:t>
      </w:r>
      <w:r w:rsidR="00034CF7">
        <w:rPr>
          <w:rFonts w:cstheme="minorHAnsi"/>
        </w:rPr>
        <w:t>dim</w:t>
      </w:r>
      <w:r>
        <w:rPr>
          <w:rFonts w:cstheme="minorHAnsi"/>
        </w:rPr>
        <w:t xml:space="preserve">.  </w:t>
      </w:r>
      <w:r w:rsidRPr="00014802">
        <w:rPr>
          <w:rFonts w:cstheme="minorHAnsi"/>
        </w:rPr>
        <w:t xml:space="preserve">But you can see clearly </w:t>
      </w:r>
      <w:r>
        <w:rPr>
          <w:rFonts w:cstheme="minorHAnsi"/>
        </w:rPr>
        <w:t xml:space="preserve">only </w:t>
      </w:r>
      <w:r w:rsidRPr="00014802">
        <w:rPr>
          <w:rFonts w:cstheme="minorHAnsi"/>
        </w:rPr>
        <w:t>where the spotlight shines.</w:t>
      </w:r>
      <w:r>
        <w:rPr>
          <w:rFonts w:cstheme="minorHAnsi"/>
        </w:rPr>
        <w:t xml:space="preserve">  That spotlight is called ‘conscious attention’.  </w:t>
      </w:r>
      <w:r w:rsidRPr="00014802">
        <w:rPr>
          <w:rFonts w:cstheme="minorHAnsi"/>
        </w:rPr>
        <w:t>Your brain can do many things at once subconsciously.</w:t>
      </w:r>
      <w:r>
        <w:rPr>
          <w:rFonts w:cstheme="minorHAnsi"/>
        </w:rPr>
        <w:t xml:space="preserve">  </w:t>
      </w:r>
      <w:r w:rsidRPr="00014802">
        <w:rPr>
          <w:rFonts w:cstheme="minorHAnsi"/>
        </w:rPr>
        <w:t xml:space="preserve">But we each have only one spotlight </w:t>
      </w:r>
      <w:r>
        <w:rPr>
          <w:rFonts w:cstheme="minorHAnsi"/>
        </w:rPr>
        <w:t>called ‘conscious attention’</w:t>
      </w:r>
      <w:r w:rsidRPr="00014802">
        <w:rPr>
          <w:rFonts w:cstheme="minorHAnsi"/>
        </w:rPr>
        <w:t>.</w:t>
      </w:r>
      <w:r w:rsidR="00907033">
        <w:rPr>
          <w:rFonts w:cstheme="minorHAnsi"/>
        </w:rPr>
        <w:t xml:space="preserve">  </w:t>
      </w:r>
      <w:r>
        <w:rPr>
          <w:rFonts w:cstheme="minorHAnsi"/>
        </w:rPr>
        <w:t>If your group lik</w:t>
      </w:r>
      <w:r w:rsidR="00034CF7">
        <w:rPr>
          <w:rFonts w:cstheme="minorHAnsi"/>
        </w:rPr>
        <w:t>e</w:t>
      </w:r>
      <w:r w:rsidR="00907033">
        <w:rPr>
          <w:rFonts w:cstheme="minorHAnsi"/>
        </w:rPr>
        <w:t xml:space="preserve">s this stuff, </w:t>
      </w:r>
      <w:r>
        <w:rPr>
          <w:rFonts w:cstheme="minorHAnsi"/>
        </w:rPr>
        <w:t>you can spend a little time discussing the f</w:t>
      </w:r>
      <w:r w:rsidR="00034CF7">
        <w:rPr>
          <w:rFonts w:cstheme="minorHAnsi"/>
        </w:rPr>
        <w:t>ollowing factoids from rese</w:t>
      </w:r>
      <w:r w:rsidR="00907033">
        <w:rPr>
          <w:rFonts w:cstheme="minorHAnsi"/>
        </w:rPr>
        <w:t>arch, or you can just move on!</w:t>
      </w:r>
    </w:p>
    <w:p w14:paraId="6999A57F" w14:textId="1B7253A8" w:rsidR="000D77E9" w:rsidRDefault="000D77E9" w:rsidP="000D77E9">
      <w:pPr>
        <w:rPr>
          <w:rFonts w:eastAsia="Times New Roman" w:cstheme="minorHAnsi"/>
          <w:color w:val="000000"/>
          <w:shd w:val="clear" w:color="auto" w:fill="FFFFFF"/>
          <w:lang w:val="en-AU" w:eastAsia="en-AU"/>
        </w:rPr>
      </w:pPr>
    </w:p>
    <w:p w14:paraId="0C000869" w14:textId="77777777" w:rsidR="008716BD" w:rsidRPr="00014802" w:rsidRDefault="008716BD" w:rsidP="000D77E9">
      <w:pPr>
        <w:rPr>
          <w:rFonts w:eastAsia="Times New Roman" w:cstheme="minorHAnsi"/>
          <w:color w:val="000000"/>
          <w:shd w:val="clear" w:color="auto" w:fill="FFFFFF"/>
          <w:lang w:val="en-AU" w:eastAsia="en-AU"/>
        </w:rPr>
      </w:pPr>
    </w:p>
    <w:p w14:paraId="466EE08A" w14:textId="77777777" w:rsidR="000D77E9" w:rsidRPr="00014802" w:rsidRDefault="000D77E9" w:rsidP="000D77E9">
      <w:pPr>
        <w:rPr>
          <w:rFonts w:cstheme="minorHAnsi"/>
          <w:b/>
          <w:u w:val="single"/>
        </w:rPr>
      </w:pPr>
      <w:r w:rsidRPr="00014802">
        <w:rPr>
          <w:rFonts w:cstheme="minorHAnsi"/>
          <w:b/>
          <w:u w:val="single"/>
        </w:rPr>
        <w:t xml:space="preserve">1.  WE ALL OVER ESTIMATE OUR FOCUS AND UNDER ESTIMATE THE DISTRACTIONS!  </w:t>
      </w:r>
    </w:p>
    <w:p w14:paraId="26A8DB16" w14:textId="77777777" w:rsidR="000D77E9" w:rsidRPr="00014802" w:rsidRDefault="000D77E9" w:rsidP="000D77E9">
      <w:pPr>
        <w:rPr>
          <w:rFonts w:cstheme="minorHAnsi"/>
          <w:b/>
        </w:rPr>
      </w:pPr>
    </w:p>
    <w:p w14:paraId="36E9A360" w14:textId="30DD0B76" w:rsidR="000D77E9" w:rsidRPr="00907033" w:rsidRDefault="000D77E9" w:rsidP="00907033">
      <w:pPr>
        <w:ind w:left="284"/>
        <w:rPr>
          <w:rFonts w:cstheme="minorHAnsi"/>
          <w:sz w:val="10"/>
        </w:rPr>
      </w:pPr>
      <w:r w:rsidRPr="007A7DE8">
        <w:rPr>
          <w:rFonts w:cstheme="minorHAnsi"/>
        </w:rPr>
        <w:t xml:space="preserve">Two people </w:t>
      </w:r>
      <w:r>
        <w:rPr>
          <w:rFonts w:cstheme="minorHAnsi"/>
        </w:rPr>
        <w:t xml:space="preserve">are </w:t>
      </w:r>
      <w:r w:rsidRPr="007A7DE8">
        <w:rPr>
          <w:rFonts w:cstheme="minorHAnsi"/>
        </w:rPr>
        <w:t xml:space="preserve">in </w:t>
      </w:r>
      <w:r>
        <w:rPr>
          <w:rFonts w:cstheme="minorHAnsi"/>
        </w:rPr>
        <w:t xml:space="preserve">face to face </w:t>
      </w:r>
      <w:r w:rsidR="00907033">
        <w:rPr>
          <w:rFonts w:cstheme="minorHAnsi"/>
        </w:rPr>
        <w:t>conversation:</w:t>
      </w:r>
    </w:p>
    <w:p w14:paraId="7CB8D5B7" w14:textId="77777777" w:rsidR="00034CF7" w:rsidRPr="00907033" w:rsidRDefault="00034CF7" w:rsidP="000D77E9">
      <w:pPr>
        <w:rPr>
          <w:rFonts w:cstheme="minorHAnsi"/>
          <w:sz w:val="10"/>
        </w:rPr>
      </w:pPr>
    </w:p>
    <w:p w14:paraId="3C2D5F2F" w14:textId="77777777" w:rsidR="000D77E9" w:rsidRPr="007A7DE8" w:rsidRDefault="000D77E9" w:rsidP="00907033">
      <w:pPr>
        <w:ind w:firstLine="720"/>
        <w:rPr>
          <w:rFonts w:cstheme="minorHAnsi"/>
        </w:rPr>
      </w:pPr>
      <w:r w:rsidRPr="007A7DE8">
        <w:rPr>
          <w:rFonts w:cstheme="minorHAnsi"/>
        </w:rPr>
        <w:t>The ACTOR: gets a</w:t>
      </w:r>
      <w:r>
        <w:rPr>
          <w:rFonts w:cstheme="minorHAnsi"/>
        </w:rPr>
        <w:t xml:space="preserve"> text</w:t>
      </w:r>
      <w:r w:rsidRPr="007A7DE8">
        <w:rPr>
          <w:rFonts w:cstheme="minorHAnsi"/>
        </w:rPr>
        <w:t xml:space="preserve"> while they are talking.</w:t>
      </w:r>
    </w:p>
    <w:p w14:paraId="33A96897" w14:textId="77777777" w:rsidR="000D77E9" w:rsidRPr="007A7DE8" w:rsidRDefault="000D77E9" w:rsidP="00907033">
      <w:pPr>
        <w:ind w:firstLine="720"/>
        <w:rPr>
          <w:rFonts w:cstheme="minorHAnsi"/>
        </w:rPr>
      </w:pPr>
      <w:r w:rsidRPr="007A7DE8">
        <w:rPr>
          <w:rFonts w:cstheme="minorHAnsi"/>
        </w:rPr>
        <w:t>The PARTNER: waits to resume the conversation with them.</w:t>
      </w:r>
    </w:p>
    <w:p w14:paraId="051E2C85" w14:textId="77777777" w:rsidR="000D77E9" w:rsidRPr="00014802" w:rsidRDefault="000D77E9" w:rsidP="000D77E9">
      <w:pPr>
        <w:rPr>
          <w:rFonts w:cstheme="minorHAnsi"/>
          <w:b/>
        </w:rPr>
      </w:pPr>
    </w:p>
    <w:p w14:paraId="719E9E9D" w14:textId="77777777" w:rsidR="000D77E9" w:rsidRPr="007A7DE8" w:rsidRDefault="000D77E9" w:rsidP="00907033">
      <w:pPr>
        <w:ind w:left="284"/>
        <w:rPr>
          <w:rFonts w:cstheme="minorHAnsi"/>
        </w:rPr>
      </w:pPr>
      <w:r w:rsidRPr="007A7DE8">
        <w:rPr>
          <w:rFonts w:cstheme="minorHAnsi"/>
        </w:rPr>
        <w:t>How did the ACTOR and PARTNER each feel about the quality of that conversation?</w:t>
      </w:r>
    </w:p>
    <w:p w14:paraId="6D37E4FE" w14:textId="77777777" w:rsidR="000D77E9" w:rsidRPr="00907033" w:rsidRDefault="000D77E9" w:rsidP="000D77E9">
      <w:pPr>
        <w:rPr>
          <w:rFonts w:cstheme="minorHAnsi"/>
          <w:sz w:val="10"/>
        </w:rPr>
      </w:pPr>
    </w:p>
    <w:p w14:paraId="1458DD23" w14:textId="77777777" w:rsidR="000D77E9" w:rsidRPr="007A7DE8" w:rsidRDefault="000D77E9" w:rsidP="00907033">
      <w:pPr>
        <w:ind w:firstLine="720"/>
        <w:rPr>
          <w:rFonts w:cstheme="minorHAnsi"/>
        </w:rPr>
      </w:pPr>
      <w:r w:rsidRPr="007A7DE8">
        <w:rPr>
          <w:rFonts w:cstheme="minorHAnsi"/>
        </w:rPr>
        <w:t>ACTOR: usually thought it wa</w:t>
      </w:r>
      <w:r>
        <w:rPr>
          <w:rFonts w:cstheme="minorHAnsi"/>
        </w:rPr>
        <w:t>s a high</w:t>
      </w:r>
      <w:r w:rsidRPr="007A7DE8">
        <w:rPr>
          <w:rFonts w:cstheme="minorHAnsi"/>
        </w:rPr>
        <w:t xml:space="preserve"> quality conversation.</w:t>
      </w:r>
    </w:p>
    <w:p w14:paraId="30283ABE" w14:textId="77777777" w:rsidR="000D77E9" w:rsidRPr="007A7DE8" w:rsidRDefault="000D77E9" w:rsidP="00907033">
      <w:pPr>
        <w:ind w:firstLine="720"/>
        <w:rPr>
          <w:rFonts w:cstheme="minorHAnsi"/>
        </w:rPr>
      </w:pPr>
      <w:r w:rsidRPr="007A7DE8">
        <w:rPr>
          <w:rFonts w:cstheme="minorHAnsi"/>
        </w:rPr>
        <w:t>PARTNER: usually thought it was a poor quality conversation.</w:t>
      </w:r>
    </w:p>
    <w:p w14:paraId="12625940" w14:textId="77777777" w:rsidR="000D77E9" w:rsidRPr="00014802" w:rsidRDefault="000D77E9" w:rsidP="000D77E9">
      <w:pPr>
        <w:rPr>
          <w:rFonts w:cstheme="minorHAnsi"/>
        </w:rPr>
      </w:pPr>
    </w:p>
    <w:p w14:paraId="6206B800" w14:textId="77777777" w:rsidR="000D77E9" w:rsidRPr="007A7DE8" w:rsidRDefault="000D77E9" w:rsidP="00907033">
      <w:pPr>
        <w:ind w:left="284"/>
        <w:rPr>
          <w:rFonts w:cstheme="minorHAnsi"/>
          <w:i/>
        </w:rPr>
      </w:pPr>
      <w:r w:rsidRPr="007A7DE8">
        <w:rPr>
          <w:rFonts w:cstheme="minorHAnsi"/>
          <w:i/>
        </w:rPr>
        <w:t xml:space="preserve">“When the actor performed distraction multitasking for more time during the interaction, he/she perceived the interaction quality as </w:t>
      </w:r>
      <w:r w:rsidRPr="007A7DE8">
        <w:rPr>
          <w:rFonts w:cstheme="minorHAnsi"/>
          <w:b/>
          <w:i/>
        </w:rPr>
        <w:t>higher</w:t>
      </w:r>
      <w:r w:rsidRPr="007A7DE8">
        <w:rPr>
          <w:rFonts w:cstheme="minorHAnsi"/>
          <w:i/>
        </w:rPr>
        <w:t>. This means that an individual who used his/her phone for distraction multitasking was content with the interaction.  If his/her friend, however, is using his/her phone for distraction, then the individual</w:t>
      </w:r>
      <w:r>
        <w:rPr>
          <w:rFonts w:cstheme="minorHAnsi"/>
          <w:i/>
        </w:rPr>
        <w:t xml:space="preserve"> [partner]</w:t>
      </w:r>
      <w:r w:rsidRPr="007A7DE8">
        <w:rPr>
          <w:rFonts w:cstheme="minorHAnsi"/>
          <w:i/>
        </w:rPr>
        <w:t xml:space="preserve"> is less satisfied with the interaction.”</w:t>
      </w:r>
    </w:p>
    <w:p w14:paraId="36CDCA57" w14:textId="77777777" w:rsidR="000D77E9" w:rsidRPr="00907033" w:rsidRDefault="000D77E9" w:rsidP="000D77E9">
      <w:pPr>
        <w:rPr>
          <w:rFonts w:cstheme="minorHAnsi"/>
          <w:i/>
          <w:sz w:val="10"/>
        </w:rPr>
      </w:pPr>
    </w:p>
    <w:p w14:paraId="55D7B27F" w14:textId="77777777" w:rsidR="000D77E9" w:rsidRDefault="000D77E9" w:rsidP="000D77E9">
      <w:pPr>
        <w:pStyle w:val="ListParagraph"/>
        <w:numPr>
          <w:ilvl w:val="0"/>
          <w:numId w:val="10"/>
        </w:numPr>
        <w:rPr>
          <w:rFonts w:eastAsia="Times New Roman" w:cstheme="minorHAnsi"/>
          <w:i/>
          <w:color w:val="303030"/>
          <w:sz w:val="20"/>
          <w:shd w:val="clear" w:color="auto" w:fill="FFFFFF"/>
          <w:lang w:val="en-AU" w:eastAsia="en-AU"/>
        </w:rPr>
      </w:pPr>
      <w:r w:rsidRPr="000D77E9">
        <w:rPr>
          <w:rFonts w:eastAsia="Times New Roman" w:cstheme="minorHAnsi"/>
          <w:i/>
          <w:color w:val="303030"/>
          <w:sz w:val="20"/>
          <w:shd w:val="clear" w:color="auto" w:fill="FFFFFF"/>
          <w:lang w:val="en-AU" w:eastAsia="en-AU"/>
        </w:rPr>
        <w:t>Brown G. (2014). </w:t>
      </w:r>
      <w:r w:rsidRPr="000D77E9">
        <w:rPr>
          <w:rFonts w:eastAsia="Times New Roman" w:cstheme="minorHAnsi"/>
          <w:i/>
          <w:iCs/>
          <w:color w:val="303030"/>
          <w:sz w:val="20"/>
          <w:shd w:val="clear" w:color="auto" w:fill="FFFFFF"/>
          <w:lang w:val="en-AU" w:eastAsia="en-AU"/>
        </w:rPr>
        <w:t>The Effects of Values and the Presence of a Mobile Phone on Friendship Interactions.</w:t>
      </w:r>
      <w:r w:rsidRPr="000D77E9">
        <w:rPr>
          <w:rFonts w:eastAsia="Times New Roman" w:cstheme="minorHAnsi"/>
          <w:i/>
          <w:color w:val="303030"/>
          <w:sz w:val="20"/>
          <w:shd w:val="clear" w:color="auto" w:fill="FFFFFF"/>
          <w:lang w:val="en-AU" w:eastAsia="en-AU"/>
        </w:rPr>
        <w:t> </w:t>
      </w:r>
    </w:p>
    <w:p w14:paraId="0FD84C7E" w14:textId="32613269" w:rsidR="000D77E9" w:rsidRPr="000D77E9" w:rsidRDefault="000D77E9" w:rsidP="000D77E9">
      <w:pPr>
        <w:pStyle w:val="ListParagraph"/>
        <w:rPr>
          <w:rFonts w:eastAsia="Times New Roman" w:cstheme="minorHAnsi"/>
          <w:i/>
          <w:color w:val="303030"/>
          <w:sz w:val="20"/>
          <w:shd w:val="clear" w:color="auto" w:fill="FFFFFF"/>
          <w:lang w:val="en-AU" w:eastAsia="en-AU"/>
        </w:rPr>
      </w:pPr>
      <w:r w:rsidRPr="000D77E9">
        <w:rPr>
          <w:rFonts w:eastAsia="Times New Roman" w:cstheme="minorHAnsi"/>
          <w:i/>
          <w:color w:val="303030"/>
          <w:sz w:val="20"/>
          <w:shd w:val="clear" w:color="auto" w:fill="FFFFFF"/>
          <w:lang w:val="en-AU" w:eastAsia="en-AU"/>
        </w:rPr>
        <w:t>Masters Thesis, Western Washington University; Bellingham, WA</w:t>
      </w:r>
    </w:p>
    <w:p w14:paraId="77FB2BED" w14:textId="77777777" w:rsidR="000D77E9" w:rsidRPr="00014802" w:rsidRDefault="000D77E9" w:rsidP="000D77E9">
      <w:pPr>
        <w:rPr>
          <w:rFonts w:eastAsia="Times New Roman" w:cstheme="minorHAnsi"/>
          <w:color w:val="303030"/>
          <w:shd w:val="clear" w:color="auto" w:fill="FFFFFF"/>
          <w:lang w:val="en-AU" w:eastAsia="en-AU"/>
        </w:rPr>
      </w:pPr>
    </w:p>
    <w:p w14:paraId="79D11F1A" w14:textId="5D0F4957" w:rsidR="000D77E9" w:rsidRPr="00014802" w:rsidRDefault="000D77E9" w:rsidP="00907033">
      <w:pPr>
        <w:ind w:left="284"/>
        <w:rPr>
          <w:rFonts w:cstheme="minorHAnsi"/>
        </w:rPr>
      </w:pPr>
      <w:r>
        <w:rPr>
          <w:rFonts w:cstheme="minorHAnsi"/>
        </w:rPr>
        <w:t xml:space="preserve">The distraction caused </w:t>
      </w:r>
      <w:r w:rsidR="00907033">
        <w:rPr>
          <w:rFonts w:cstheme="minorHAnsi"/>
        </w:rPr>
        <w:t>the ACTOR to think they did</w:t>
      </w:r>
      <w:r>
        <w:rPr>
          <w:rFonts w:cstheme="minorHAnsi"/>
        </w:rPr>
        <w:t xml:space="preserve"> better than they did – </w:t>
      </w:r>
      <w:r w:rsidR="00034CF7">
        <w:rPr>
          <w:rFonts w:cstheme="minorHAnsi"/>
        </w:rPr>
        <w:t xml:space="preserve">to judge their performance as </w:t>
      </w:r>
      <w:r>
        <w:rPr>
          <w:rFonts w:cstheme="minorHAnsi"/>
        </w:rPr>
        <w:t xml:space="preserve">better than normal.  It made them blind to how poorly they actually did listen!  </w:t>
      </w:r>
      <w:r w:rsidRPr="00014802">
        <w:rPr>
          <w:rFonts w:cstheme="minorHAnsi"/>
        </w:rPr>
        <w:t>Distractions make us think we’re doing better than we are.</w:t>
      </w:r>
      <w:r>
        <w:rPr>
          <w:rFonts w:cstheme="minorHAnsi"/>
        </w:rPr>
        <w:t xml:space="preserve">  </w:t>
      </w:r>
      <w:r w:rsidRPr="00014802">
        <w:rPr>
          <w:rFonts w:cstheme="minorHAnsi"/>
        </w:rPr>
        <w:t>Perhaps that’s why we like distractions so much?</w:t>
      </w:r>
    </w:p>
    <w:p w14:paraId="66A319F6" w14:textId="77777777" w:rsidR="000D77E9" w:rsidRPr="00014802" w:rsidRDefault="000D77E9" w:rsidP="000D77E9">
      <w:pPr>
        <w:rPr>
          <w:rFonts w:eastAsia="Times New Roman" w:cstheme="minorHAnsi"/>
          <w:color w:val="000000"/>
          <w:shd w:val="clear" w:color="auto" w:fill="FFFFFF"/>
          <w:lang w:val="en-AU" w:eastAsia="en-AU"/>
        </w:rPr>
      </w:pPr>
    </w:p>
    <w:p w14:paraId="1A27D367" w14:textId="77777777" w:rsidR="000D77E9" w:rsidRPr="00014802" w:rsidRDefault="000D77E9" w:rsidP="000D77E9">
      <w:pPr>
        <w:rPr>
          <w:rFonts w:eastAsia="Times New Roman" w:cstheme="minorHAnsi"/>
          <w:b/>
          <w:color w:val="000000"/>
          <w:u w:val="single"/>
          <w:shd w:val="clear" w:color="auto" w:fill="FFFFFF"/>
          <w:lang w:val="en-AU" w:eastAsia="en-AU"/>
        </w:rPr>
      </w:pPr>
      <w:r w:rsidRPr="00014802">
        <w:rPr>
          <w:rFonts w:eastAsia="Times New Roman" w:cstheme="minorHAnsi"/>
          <w:b/>
          <w:color w:val="000000"/>
          <w:u w:val="single"/>
          <w:shd w:val="clear" w:color="auto" w:fill="FFFFFF"/>
          <w:lang w:val="en-AU" w:eastAsia="en-AU"/>
        </w:rPr>
        <w:t>2.  J</w:t>
      </w:r>
      <w:r>
        <w:rPr>
          <w:rFonts w:eastAsia="Times New Roman" w:cstheme="minorHAnsi"/>
          <w:b/>
          <w:color w:val="000000"/>
          <w:u w:val="single"/>
          <w:shd w:val="clear" w:color="auto" w:fill="FFFFFF"/>
          <w:lang w:val="en-AU" w:eastAsia="en-AU"/>
        </w:rPr>
        <w:t>UST HEARING A</w:t>
      </w:r>
      <w:r w:rsidRPr="00014802">
        <w:rPr>
          <w:rFonts w:eastAsia="Times New Roman" w:cstheme="minorHAnsi"/>
          <w:b/>
          <w:color w:val="000000"/>
          <w:u w:val="single"/>
          <w:shd w:val="clear" w:color="auto" w:fill="FFFFFF"/>
          <w:lang w:val="en-AU" w:eastAsia="en-AU"/>
        </w:rPr>
        <w:t xml:space="preserve"> NOTIFICATION CAN DISTRACT AS MUCH AS READING THE MESSAGE!</w:t>
      </w:r>
    </w:p>
    <w:p w14:paraId="04E5D284" w14:textId="77777777" w:rsidR="000D77E9" w:rsidRPr="00014802" w:rsidRDefault="000D77E9" w:rsidP="000D77E9">
      <w:pPr>
        <w:rPr>
          <w:rFonts w:eastAsia="Times New Roman" w:cstheme="minorHAnsi"/>
          <w:color w:val="000000"/>
          <w:shd w:val="clear" w:color="auto" w:fill="FFFFFF"/>
          <w:lang w:val="en-AU" w:eastAsia="en-AU"/>
        </w:rPr>
      </w:pPr>
    </w:p>
    <w:p w14:paraId="04EE668E" w14:textId="6DC5D1E6" w:rsidR="000D77E9" w:rsidRPr="00014802" w:rsidRDefault="000D77E9" w:rsidP="00907033">
      <w:pPr>
        <w:ind w:left="284"/>
        <w:rPr>
          <w:rFonts w:eastAsia="Times New Roman" w:cstheme="minorHAnsi"/>
          <w:color w:val="000000"/>
          <w:shd w:val="clear" w:color="auto" w:fill="FFFFFF"/>
          <w:lang w:val="en-AU" w:eastAsia="en-AU"/>
        </w:rPr>
      </w:pPr>
      <w:r w:rsidRPr="00014802">
        <w:rPr>
          <w:rFonts w:eastAsia="Times New Roman" w:cstheme="minorHAnsi"/>
          <w:color w:val="000000"/>
          <w:shd w:val="clear" w:color="auto" w:fill="FFFFFF"/>
          <w:lang w:val="en-AU" w:eastAsia="en-AU"/>
        </w:rPr>
        <w:t>Did you know that if you’re in a conversation and your phone rings or you get a text,</w:t>
      </w:r>
      <w:r w:rsidR="00034CF7">
        <w:rPr>
          <w:rFonts w:eastAsia="Times New Roman" w:cstheme="minorHAnsi"/>
          <w:color w:val="000000"/>
          <w:shd w:val="clear" w:color="auto" w:fill="FFFFFF"/>
          <w:lang w:val="en-AU" w:eastAsia="en-AU"/>
        </w:rPr>
        <w:t xml:space="preserve"> b</w:t>
      </w:r>
      <w:r w:rsidRPr="00014802">
        <w:rPr>
          <w:rFonts w:eastAsia="Times New Roman" w:cstheme="minorHAnsi"/>
          <w:color w:val="000000"/>
          <w:shd w:val="clear" w:color="auto" w:fill="FFFFFF"/>
          <w:lang w:val="en-AU" w:eastAsia="en-AU"/>
        </w:rPr>
        <w:t>ut you don’t answer that call or read the text,</w:t>
      </w:r>
      <w:r w:rsidR="00034CF7">
        <w:rPr>
          <w:rFonts w:eastAsia="Times New Roman" w:cstheme="minorHAnsi"/>
          <w:color w:val="000000"/>
          <w:shd w:val="clear" w:color="auto" w:fill="FFFFFF"/>
          <w:lang w:val="en-AU" w:eastAsia="en-AU"/>
        </w:rPr>
        <w:t xml:space="preserve"> t</w:t>
      </w:r>
      <w:r w:rsidRPr="00014802">
        <w:rPr>
          <w:rFonts w:eastAsia="Times New Roman" w:cstheme="minorHAnsi"/>
          <w:color w:val="000000"/>
          <w:shd w:val="clear" w:color="auto" w:fill="FFFFFF"/>
          <w:lang w:val="en-AU" w:eastAsia="en-AU"/>
        </w:rPr>
        <w:t>hat can be just as distracting as actually reading it?</w:t>
      </w:r>
      <w:r w:rsidR="00034CF7">
        <w:rPr>
          <w:rFonts w:eastAsia="Times New Roman" w:cstheme="minorHAnsi"/>
          <w:color w:val="000000"/>
          <w:shd w:val="clear" w:color="auto" w:fill="FFFFFF"/>
          <w:lang w:val="en-AU" w:eastAsia="en-AU"/>
        </w:rPr>
        <w:t xml:space="preserve">  </w:t>
      </w:r>
      <w:r w:rsidRPr="00014802">
        <w:rPr>
          <w:rFonts w:eastAsia="Times New Roman" w:cstheme="minorHAnsi"/>
          <w:color w:val="000000"/>
          <w:shd w:val="clear" w:color="auto" w:fill="FFFFFF"/>
          <w:lang w:val="en-AU" w:eastAsia="en-AU"/>
        </w:rPr>
        <w:t>I ignore my phone.</w:t>
      </w:r>
      <w:r>
        <w:rPr>
          <w:rFonts w:eastAsia="Times New Roman" w:cstheme="minorHAnsi"/>
          <w:color w:val="000000"/>
          <w:shd w:val="clear" w:color="auto" w:fill="FFFFFF"/>
          <w:lang w:val="en-AU" w:eastAsia="en-AU"/>
        </w:rPr>
        <w:t xml:space="preserve">  </w:t>
      </w:r>
      <w:r w:rsidRPr="00014802">
        <w:rPr>
          <w:rFonts w:eastAsia="Times New Roman" w:cstheme="minorHAnsi"/>
          <w:color w:val="000000"/>
          <w:shd w:val="clear" w:color="auto" w:fill="FFFFFF"/>
          <w:lang w:val="en-AU" w:eastAsia="en-AU"/>
        </w:rPr>
        <w:t>B</w:t>
      </w:r>
      <w:r w:rsidR="00034CF7">
        <w:rPr>
          <w:rFonts w:eastAsia="Times New Roman" w:cstheme="minorHAnsi"/>
          <w:color w:val="000000"/>
          <w:shd w:val="clear" w:color="auto" w:fill="FFFFFF"/>
          <w:lang w:val="en-AU" w:eastAsia="en-AU"/>
        </w:rPr>
        <w:t xml:space="preserve">ut now I’m wondering who called.  I’m wondering </w:t>
      </w:r>
      <w:r>
        <w:rPr>
          <w:rFonts w:eastAsia="Times New Roman" w:cstheme="minorHAnsi"/>
          <w:color w:val="000000"/>
          <w:shd w:val="clear" w:color="auto" w:fill="FFFFFF"/>
          <w:lang w:val="en-AU" w:eastAsia="en-AU"/>
        </w:rPr>
        <w:t>if Telstra rang to get my internet fixed, or if I’ve offended someone</w:t>
      </w:r>
      <w:r w:rsidR="00034CF7">
        <w:rPr>
          <w:rFonts w:eastAsia="Times New Roman" w:cstheme="minorHAnsi"/>
          <w:color w:val="000000"/>
          <w:shd w:val="clear" w:color="auto" w:fill="FFFFFF"/>
          <w:lang w:val="en-AU" w:eastAsia="en-AU"/>
        </w:rPr>
        <w:t>, or if I got a job interview</w:t>
      </w:r>
      <w:r>
        <w:rPr>
          <w:rFonts w:eastAsia="Times New Roman" w:cstheme="minorHAnsi"/>
          <w:color w:val="000000"/>
          <w:shd w:val="clear" w:color="auto" w:fill="FFFFFF"/>
          <w:lang w:val="en-AU" w:eastAsia="en-AU"/>
        </w:rPr>
        <w:t xml:space="preserve">.  </w:t>
      </w:r>
      <w:r w:rsidRPr="00014802">
        <w:rPr>
          <w:rFonts w:eastAsia="Times New Roman" w:cstheme="minorHAnsi"/>
          <w:color w:val="000000"/>
          <w:shd w:val="clear" w:color="auto" w:fill="FFFFFF"/>
          <w:lang w:val="en-AU" w:eastAsia="en-AU"/>
        </w:rPr>
        <w:t xml:space="preserve">I didn’t read the </w:t>
      </w:r>
      <w:r w:rsidR="00907033">
        <w:rPr>
          <w:rFonts w:eastAsia="Times New Roman" w:cstheme="minorHAnsi"/>
          <w:color w:val="000000"/>
          <w:shd w:val="clear" w:color="auto" w:fill="FFFFFF"/>
          <w:lang w:val="en-AU" w:eastAsia="en-AU"/>
        </w:rPr>
        <w:t>text</w:t>
      </w:r>
      <w:r w:rsidRPr="00014802">
        <w:rPr>
          <w:rFonts w:eastAsia="Times New Roman" w:cstheme="minorHAnsi"/>
          <w:color w:val="000000"/>
          <w:shd w:val="clear" w:color="auto" w:fill="FFFFFF"/>
          <w:lang w:val="en-AU" w:eastAsia="en-AU"/>
        </w:rPr>
        <w:t xml:space="preserve"> but </w:t>
      </w:r>
      <w:r>
        <w:rPr>
          <w:rFonts w:eastAsia="Times New Roman" w:cstheme="minorHAnsi"/>
          <w:color w:val="000000"/>
          <w:shd w:val="clear" w:color="auto" w:fill="FFFFFF"/>
          <w:lang w:val="en-AU" w:eastAsia="en-AU"/>
        </w:rPr>
        <w:t>I might be</w:t>
      </w:r>
      <w:r w:rsidRPr="00014802">
        <w:rPr>
          <w:rFonts w:eastAsia="Times New Roman" w:cstheme="minorHAnsi"/>
          <w:color w:val="000000"/>
          <w:shd w:val="clear" w:color="auto" w:fill="FFFFFF"/>
          <w:lang w:val="en-AU" w:eastAsia="en-AU"/>
        </w:rPr>
        <w:t xml:space="preserve"> just as distracted!</w:t>
      </w:r>
    </w:p>
    <w:p w14:paraId="48E10790" w14:textId="77777777" w:rsidR="000D77E9" w:rsidRPr="00014802" w:rsidRDefault="000D77E9" w:rsidP="00907033">
      <w:pPr>
        <w:ind w:left="284"/>
        <w:rPr>
          <w:rFonts w:eastAsia="Times New Roman" w:cstheme="minorHAnsi"/>
          <w:color w:val="000000"/>
          <w:shd w:val="clear" w:color="auto" w:fill="FFFFFF"/>
          <w:lang w:val="en-AU" w:eastAsia="en-AU"/>
        </w:rPr>
      </w:pPr>
    </w:p>
    <w:p w14:paraId="7BEBFF11" w14:textId="2F15DDBD" w:rsidR="000D77E9" w:rsidRPr="00892929" w:rsidRDefault="000D77E9" w:rsidP="00907033">
      <w:pPr>
        <w:ind w:left="284"/>
        <w:rPr>
          <w:rFonts w:eastAsia="Times New Roman" w:cstheme="minorHAnsi"/>
          <w:i/>
          <w:lang w:val="en-AU" w:eastAsia="en-AU"/>
        </w:rPr>
      </w:pPr>
      <w:r w:rsidRPr="00892929">
        <w:rPr>
          <w:rFonts w:eastAsia="Times New Roman" w:cstheme="minorHAnsi"/>
          <w:i/>
          <w:lang w:val="en-AU" w:eastAsia="en-AU"/>
        </w:rPr>
        <w:t>“We found that cellular phone notifications alone significantly disrupted performance on an attention-demanding task, even when participants did not directly interact with a mobile device during the task.  The magnitude of observed distraction effects was comparable in magnitude to those seen when users actively used a mobile phone, either for voice calls or text messaging.”</w:t>
      </w:r>
    </w:p>
    <w:p w14:paraId="27A534A0" w14:textId="77777777" w:rsidR="000D77E9" w:rsidRPr="00907033" w:rsidRDefault="000D77E9" w:rsidP="000D77E9">
      <w:pPr>
        <w:rPr>
          <w:rFonts w:eastAsia="Times New Roman" w:cstheme="minorHAnsi"/>
          <w:i/>
          <w:sz w:val="10"/>
          <w:lang w:val="en-AU" w:eastAsia="en-AU"/>
        </w:rPr>
      </w:pPr>
    </w:p>
    <w:p w14:paraId="7C2456D3" w14:textId="77777777" w:rsidR="000D77E9" w:rsidRDefault="000D77E9" w:rsidP="000D77E9">
      <w:pPr>
        <w:pStyle w:val="ListParagraph"/>
        <w:numPr>
          <w:ilvl w:val="0"/>
          <w:numId w:val="10"/>
        </w:numPr>
        <w:rPr>
          <w:rFonts w:eastAsia="Times New Roman" w:cstheme="minorHAnsi"/>
          <w:i/>
          <w:sz w:val="20"/>
          <w:lang w:val="en-AU" w:eastAsia="en-AU"/>
        </w:rPr>
      </w:pPr>
      <w:r w:rsidRPr="000D77E9">
        <w:rPr>
          <w:rFonts w:eastAsia="Times New Roman" w:cstheme="minorHAnsi"/>
          <w:i/>
          <w:sz w:val="20"/>
          <w:lang w:val="en-AU" w:eastAsia="en-AU"/>
        </w:rPr>
        <w:t xml:space="preserve">Stothart C, Mitchum A, Yehnert C.  The attentional cost of receiving a cell phone notification.  </w:t>
      </w:r>
    </w:p>
    <w:p w14:paraId="07E0A4F0" w14:textId="5B558D8E" w:rsidR="000D77E9" w:rsidRPr="000D77E9" w:rsidRDefault="000D77E9" w:rsidP="000D77E9">
      <w:pPr>
        <w:pStyle w:val="ListParagraph"/>
        <w:rPr>
          <w:rFonts w:eastAsia="Times New Roman" w:cstheme="minorHAnsi"/>
          <w:i/>
          <w:sz w:val="20"/>
          <w:lang w:val="en-AU" w:eastAsia="en-AU"/>
        </w:rPr>
      </w:pPr>
      <w:r w:rsidRPr="000D77E9">
        <w:rPr>
          <w:rFonts w:eastAsia="Times New Roman" w:cstheme="minorHAnsi"/>
          <w:i/>
          <w:sz w:val="20"/>
          <w:lang w:val="en-AU" w:eastAsia="en-AU"/>
        </w:rPr>
        <w:t>Journal Of Experimental Psychology Human Perception &amp; Performance. 2015 Aug;41(4):893-7.</w:t>
      </w:r>
    </w:p>
    <w:p w14:paraId="50243140" w14:textId="77777777" w:rsidR="000D77E9" w:rsidRPr="00014802" w:rsidRDefault="000D77E9" w:rsidP="000D77E9">
      <w:pPr>
        <w:rPr>
          <w:rFonts w:eastAsia="Times New Roman" w:cstheme="minorHAnsi"/>
          <w:color w:val="000000"/>
          <w:shd w:val="clear" w:color="auto" w:fill="FFFFFF"/>
          <w:lang w:val="en-AU" w:eastAsia="en-AU"/>
        </w:rPr>
      </w:pPr>
      <w:r w:rsidRPr="00014802">
        <w:rPr>
          <w:rFonts w:eastAsia="Times New Roman" w:cstheme="minorHAnsi"/>
          <w:color w:val="000000"/>
          <w:shd w:val="clear" w:color="auto" w:fill="FFFFFF"/>
          <w:lang w:val="en-AU" w:eastAsia="en-AU"/>
        </w:rPr>
        <w:t xml:space="preserve"> </w:t>
      </w:r>
    </w:p>
    <w:p w14:paraId="17824895" w14:textId="4B61F610" w:rsidR="000D77E9" w:rsidRPr="00014802" w:rsidRDefault="000D77E9" w:rsidP="000D77E9">
      <w:pPr>
        <w:rPr>
          <w:rFonts w:eastAsia="Times New Roman" w:cstheme="minorHAnsi"/>
          <w:color w:val="000000"/>
          <w:u w:val="single"/>
          <w:shd w:val="clear" w:color="auto" w:fill="FFFFFF"/>
          <w:lang w:val="en-AU" w:eastAsia="en-AU"/>
        </w:rPr>
      </w:pPr>
      <w:r w:rsidRPr="00014802">
        <w:rPr>
          <w:rFonts w:eastAsia="Times New Roman" w:cstheme="minorHAnsi"/>
          <w:b/>
          <w:color w:val="000000"/>
          <w:u w:val="single"/>
          <w:shd w:val="clear" w:color="auto" w:fill="FFFFFF"/>
          <w:lang w:val="en-AU" w:eastAsia="en-AU"/>
        </w:rPr>
        <w:t xml:space="preserve">3.  EVEN JUST HAVING THE MOBILE PHONE WITH YOU </w:t>
      </w:r>
      <w:r w:rsidR="00034CF7">
        <w:rPr>
          <w:rFonts w:eastAsia="Times New Roman" w:cstheme="minorHAnsi"/>
          <w:b/>
          <w:color w:val="000000"/>
          <w:u w:val="single"/>
          <w:shd w:val="clear" w:color="auto" w:fill="FFFFFF"/>
          <w:lang w:val="en-AU" w:eastAsia="en-AU"/>
        </w:rPr>
        <w:t>CAN DISTRACT!</w:t>
      </w:r>
    </w:p>
    <w:p w14:paraId="7C2737EB" w14:textId="77777777" w:rsidR="000D77E9" w:rsidRPr="00014802" w:rsidRDefault="000D77E9" w:rsidP="000D77E9">
      <w:pPr>
        <w:rPr>
          <w:rFonts w:eastAsia="Times New Roman" w:cstheme="minorHAnsi"/>
          <w:color w:val="000000"/>
          <w:shd w:val="clear" w:color="auto" w:fill="FFFFFF"/>
          <w:lang w:val="en-AU" w:eastAsia="en-AU"/>
        </w:rPr>
      </w:pPr>
    </w:p>
    <w:p w14:paraId="079930A1" w14:textId="1ABF387F" w:rsidR="000D77E9" w:rsidRPr="00014802" w:rsidRDefault="00034CF7" w:rsidP="00907033">
      <w:pPr>
        <w:ind w:left="284"/>
        <w:rPr>
          <w:rFonts w:eastAsia="Times New Roman" w:cstheme="minorHAnsi"/>
          <w:color w:val="000000"/>
          <w:shd w:val="clear" w:color="auto" w:fill="FFFFFF"/>
          <w:lang w:val="en-AU" w:eastAsia="en-AU"/>
        </w:rPr>
      </w:pPr>
      <w:r>
        <w:rPr>
          <w:rFonts w:eastAsia="Times New Roman" w:cstheme="minorHAnsi"/>
          <w:color w:val="000000"/>
          <w:shd w:val="clear" w:color="auto" w:fill="FFFFFF"/>
          <w:lang w:val="en-AU" w:eastAsia="en-AU"/>
        </w:rPr>
        <w:t>The mere presence of a mobile device</w:t>
      </w:r>
      <w:r w:rsidR="00907033">
        <w:rPr>
          <w:rFonts w:eastAsia="Times New Roman" w:cstheme="minorHAnsi"/>
          <w:color w:val="000000"/>
          <w:shd w:val="clear" w:color="auto" w:fill="FFFFFF"/>
          <w:lang w:val="en-AU" w:eastAsia="en-AU"/>
        </w:rPr>
        <w:t xml:space="preserve"> may be distracting –</w:t>
      </w:r>
      <w:r>
        <w:rPr>
          <w:rFonts w:eastAsia="Times New Roman" w:cstheme="minorHAnsi"/>
          <w:color w:val="000000"/>
          <w:shd w:val="clear" w:color="auto" w:fill="FFFFFF"/>
          <w:lang w:val="en-AU" w:eastAsia="en-AU"/>
        </w:rPr>
        <w:t xml:space="preserve"> sitting on the table it can draw </w:t>
      </w:r>
      <w:r w:rsidR="000D77E9" w:rsidRPr="00014802">
        <w:rPr>
          <w:rFonts w:eastAsia="Times New Roman" w:cstheme="minorHAnsi"/>
          <w:color w:val="000000"/>
          <w:shd w:val="clear" w:color="auto" w:fill="FFFFFF"/>
          <w:lang w:val="en-AU" w:eastAsia="en-AU"/>
        </w:rPr>
        <w:t>attention</w:t>
      </w:r>
      <w:r>
        <w:rPr>
          <w:rFonts w:eastAsia="Times New Roman" w:cstheme="minorHAnsi"/>
          <w:color w:val="000000"/>
          <w:shd w:val="clear" w:color="auto" w:fill="FFFFFF"/>
          <w:lang w:val="en-AU" w:eastAsia="en-AU"/>
        </w:rPr>
        <w:t>?</w:t>
      </w:r>
    </w:p>
    <w:p w14:paraId="1AEB4684" w14:textId="77777777" w:rsidR="000D77E9" w:rsidRPr="00907033" w:rsidRDefault="000D77E9" w:rsidP="000D77E9">
      <w:pPr>
        <w:rPr>
          <w:rFonts w:eastAsia="Times New Roman" w:cstheme="minorHAnsi"/>
          <w:i/>
          <w:color w:val="000000"/>
          <w:sz w:val="14"/>
          <w:shd w:val="clear" w:color="auto" w:fill="FFFFFF"/>
          <w:lang w:val="en-AU" w:eastAsia="en-AU"/>
        </w:rPr>
      </w:pPr>
    </w:p>
    <w:p w14:paraId="3521FEA9" w14:textId="77777777" w:rsidR="000D77E9" w:rsidRDefault="000D77E9" w:rsidP="000D77E9">
      <w:pPr>
        <w:pStyle w:val="ListParagraph"/>
        <w:numPr>
          <w:ilvl w:val="0"/>
          <w:numId w:val="10"/>
        </w:numPr>
        <w:rPr>
          <w:rFonts w:eastAsia="Times New Roman" w:cstheme="minorHAnsi"/>
          <w:i/>
          <w:color w:val="303030"/>
          <w:sz w:val="20"/>
          <w:shd w:val="clear" w:color="auto" w:fill="FFFFFF"/>
          <w:lang w:val="en-AU" w:eastAsia="en-AU"/>
        </w:rPr>
      </w:pPr>
      <w:r w:rsidRPr="000D77E9">
        <w:rPr>
          <w:rFonts w:eastAsia="Times New Roman" w:cstheme="minorHAnsi"/>
          <w:i/>
          <w:color w:val="303030"/>
          <w:sz w:val="20"/>
          <w:shd w:val="clear" w:color="auto" w:fill="FFFFFF"/>
          <w:lang w:val="en-AU" w:eastAsia="en-AU"/>
        </w:rPr>
        <w:t>Thornton B., Faires A., Robbins M., Rollins E. (2014). The mere presence of</w:t>
      </w:r>
      <w:r>
        <w:rPr>
          <w:rFonts w:eastAsia="Times New Roman" w:cstheme="minorHAnsi"/>
          <w:i/>
          <w:color w:val="303030"/>
          <w:sz w:val="20"/>
          <w:shd w:val="clear" w:color="auto" w:fill="FFFFFF"/>
          <w:lang w:val="en-AU" w:eastAsia="en-AU"/>
        </w:rPr>
        <w:t xml:space="preserve"> a cell phone may be distracting: </w:t>
      </w:r>
    </w:p>
    <w:p w14:paraId="4EFCE801" w14:textId="1C251D95" w:rsidR="000D77E9" w:rsidRPr="000D77E9" w:rsidRDefault="000D77E9" w:rsidP="000D77E9">
      <w:pPr>
        <w:pStyle w:val="ListParagraph"/>
        <w:rPr>
          <w:rFonts w:eastAsia="Times New Roman" w:cstheme="minorHAnsi"/>
          <w:i/>
          <w:color w:val="303030"/>
          <w:sz w:val="20"/>
          <w:shd w:val="clear" w:color="auto" w:fill="FFFFFF"/>
          <w:lang w:val="en-AU" w:eastAsia="en-AU"/>
        </w:rPr>
      </w:pPr>
      <w:r>
        <w:rPr>
          <w:rFonts w:eastAsia="Times New Roman" w:cstheme="minorHAnsi"/>
          <w:i/>
          <w:color w:val="303030"/>
          <w:sz w:val="20"/>
          <w:shd w:val="clear" w:color="auto" w:fill="FFFFFF"/>
          <w:lang w:val="en-AU" w:eastAsia="en-AU"/>
        </w:rPr>
        <w:t>I</w:t>
      </w:r>
      <w:r w:rsidRPr="000D77E9">
        <w:rPr>
          <w:rFonts w:eastAsia="Times New Roman" w:cstheme="minorHAnsi"/>
          <w:i/>
          <w:color w:val="303030"/>
          <w:sz w:val="20"/>
          <w:shd w:val="clear" w:color="auto" w:fill="FFFFFF"/>
          <w:lang w:val="en-AU" w:eastAsia="en-AU"/>
        </w:rPr>
        <w:t>mplications for attention and task performance. </w:t>
      </w:r>
      <w:r>
        <w:rPr>
          <w:rFonts w:eastAsia="Times New Roman" w:cstheme="minorHAnsi"/>
          <w:i/>
          <w:iCs/>
          <w:color w:val="303030"/>
          <w:sz w:val="20"/>
          <w:shd w:val="clear" w:color="auto" w:fill="FFFFFF"/>
          <w:lang w:val="en-AU" w:eastAsia="en-AU"/>
        </w:rPr>
        <w:t>The Journal o</w:t>
      </w:r>
      <w:r w:rsidRPr="000D77E9">
        <w:rPr>
          <w:rFonts w:eastAsia="Times New Roman" w:cstheme="minorHAnsi"/>
          <w:i/>
          <w:iCs/>
          <w:color w:val="303030"/>
          <w:sz w:val="20"/>
          <w:shd w:val="clear" w:color="auto" w:fill="FFFFFF"/>
          <w:lang w:val="en-AU" w:eastAsia="en-AU"/>
        </w:rPr>
        <w:t>f Social Psychology.</w:t>
      </w:r>
      <w:r w:rsidRPr="000D77E9">
        <w:rPr>
          <w:rFonts w:eastAsia="Times New Roman" w:cstheme="minorHAnsi"/>
          <w:i/>
          <w:color w:val="303030"/>
          <w:sz w:val="20"/>
          <w:shd w:val="clear" w:color="auto" w:fill="FFFFFF"/>
          <w:lang w:val="en-AU" w:eastAsia="en-AU"/>
        </w:rPr>
        <w:t> 45 479–488. </w:t>
      </w:r>
    </w:p>
    <w:p w14:paraId="575D5517" w14:textId="77777777" w:rsidR="000D77E9" w:rsidRPr="00907033" w:rsidRDefault="000D77E9" w:rsidP="000D77E9">
      <w:pPr>
        <w:rPr>
          <w:rFonts w:eastAsia="Times New Roman" w:cstheme="minorHAnsi"/>
          <w:i/>
          <w:color w:val="303030"/>
          <w:sz w:val="10"/>
          <w:shd w:val="clear" w:color="auto" w:fill="FFFFFF"/>
          <w:lang w:val="en-AU" w:eastAsia="en-AU"/>
        </w:rPr>
      </w:pPr>
    </w:p>
    <w:p w14:paraId="32962E52" w14:textId="7376B1C8" w:rsidR="000D77E9" w:rsidRPr="000D77E9" w:rsidRDefault="000D77E9" w:rsidP="000D77E9">
      <w:pPr>
        <w:pStyle w:val="ListParagraph"/>
        <w:numPr>
          <w:ilvl w:val="0"/>
          <w:numId w:val="10"/>
        </w:numPr>
        <w:rPr>
          <w:rFonts w:eastAsia="Times New Roman" w:cstheme="minorHAnsi"/>
          <w:i/>
          <w:color w:val="303030"/>
          <w:sz w:val="20"/>
          <w:lang w:val="en-AU" w:eastAsia="en-AU"/>
        </w:rPr>
      </w:pPr>
      <w:r w:rsidRPr="000D77E9">
        <w:rPr>
          <w:rFonts w:eastAsia="Times New Roman" w:cstheme="minorHAnsi"/>
          <w:i/>
          <w:color w:val="303030"/>
          <w:sz w:val="20"/>
          <w:lang w:val="en-AU" w:eastAsia="en-AU"/>
        </w:rPr>
        <w:t>Misra S., Cheng L., Genevie J., Yuan M. (2014). The iPhone effect: the quality of in-person social interactions in the presence of mobile devices. </w:t>
      </w:r>
      <w:r w:rsidRPr="000D77E9">
        <w:rPr>
          <w:rFonts w:eastAsia="Times New Roman" w:cstheme="minorHAnsi"/>
          <w:i/>
          <w:iCs/>
          <w:color w:val="303030"/>
          <w:sz w:val="20"/>
          <w:lang w:val="en-AU" w:eastAsia="en-AU"/>
        </w:rPr>
        <w:t>Environmental &amp; Behaviour</w:t>
      </w:r>
      <w:r w:rsidRPr="000D77E9">
        <w:rPr>
          <w:rFonts w:eastAsia="Times New Roman" w:cstheme="minorHAnsi"/>
          <w:i/>
          <w:color w:val="303030"/>
          <w:sz w:val="20"/>
          <w:lang w:val="en-AU" w:eastAsia="en-AU"/>
        </w:rPr>
        <w:t> 48. 275–298.</w:t>
      </w:r>
    </w:p>
    <w:p w14:paraId="7019E09E" w14:textId="7FBF9AB7" w:rsidR="000D77E9" w:rsidRPr="000D77E9" w:rsidRDefault="00907033" w:rsidP="000D77E9">
      <w:pPr>
        <w:rPr>
          <w:rFonts w:eastAsia="Times New Roman" w:cstheme="minorHAnsi"/>
          <w:b/>
          <w:sz w:val="44"/>
          <w:lang w:val="en-AU" w:eastAsia="en-AU"/>
        </w:rPr>
      </w:pPr>
      <w:r>
        <w:rPr>
          <w:rFonts w:eastAsia="Times New Roman" w:cstheme="minorHAnsi"/>
          <w:b/>
          <w:sz w:val="44"/>
          <w:lang w:val="en-AU" w:eastAsia="en-AU"/>
        </w:rPr>
        <w:lastRenderedPageBreak/>
        <w:t xml:space="preserve">RELATING MEANS </w:t>
      </w:r>
      <w:r w:rsidR="000B5C10">
        <w:rPr>
          <w:rFonts w:eastAsia="Times New Roman" w:cstheme="minorHAnsi"/>
          <w:b/>
          <w:sz w:val="44"/>
          <w:lang w:val="en-AU" w:eastAsia="en-AU"/>
        </w:rPr>
        <w:t>DUMPING</w:t>
      </w:r>
      <w:r>
        <w:rPr>
          <w:rFonts w:eastAsia="Times New Roman" w:cstheme="minorHAnsi"/>
          <w:b/>
          <w:sz w:val="44"/>
          <w:lang w:val="en-AU" w:eastAsia="en-AU"/>
        </w:rPr>
        <w:t xml:space="preserve"> </w:t>
      </w:r>
      <w:r w:rsidR="00973897">
        <w:rPr>
          <w:rFonts w:eastAsia="Times New Roman" w:cstheme="minorHAnsi"/>
          <w:b/>
          <w:sz w:val="44"/>
          <w:lang w:val="en-AU" w:eastAsia="en-AU"/>
        </w:rPr>
        <w:t xml:space="preserve">THE </w:t>
      </w:r>
      <w:r w:rsidR="000B5C10">
        <w:rPr>
          <w:rFonts w:eastAsia="Times New Roman" w:cstheme="minorHAnsi"/>
          <w:b/>
          <w:sz w:val="44"/>
          <w:lang w:val="en-AU" w:eastAsia="en-AU"/>
        </w:rPr>
        <w:t>DISTRACTION</w:t>
      </w:r>
      <w:r w:rsidR="00973897">
        <w:rPr>
          <w:rFonts w:eastAsia="Times New Roman" w:cstheme="minorHAnsi"/>
          <w:b/>
          <w:sz w:val="44"/>
          <w:lang w:val="en-AU" w:eastAsia="en-AU"/>
        </w:rPr>
        <w:t>S</w:t>
      </w:r>
    </w:p>
    <w:p w14:paraId="2BCAF10E" w14:textId="77777777" w:rsidR="000D77E9" w:rsidRPr="00014802" w:rsidRDefault="000D77E9" w:rsidP="000D77E9">
      <w:pPr>
        <w:rPr>
          <w:rFonts w:eastAsia="Times New Roman" w:cstheme="minorHAnsi"/>
          <w:lang w:val="en-AU" w:eastAsia="en-AU"/>
        </w:rPr>
      </w:pPr>
    </w:p>
    <w:p w14:paraId="238E700B" w14:textId="2933D67F" w:rsidR="000D77E9" w:rsidRDefault="000D77E9" w:rsidP="000D77E9">
      <w:pPr>
        <w:rPr>
          <w:rFonts w:eastAsia="Times New Roman" w:cstheme="minorHAnsi"/>
          <w:lang w:val="en-AU" w:eastAsia="en-AU"/>
        </w:rPr>
      </w:pPr>
      <w:r>
        <w:rPr>
          <w:rFonts w:eastAsia="Times New Roman" w:cstheme="minorHAnsi"/>
          <w:lang w:val="en-AU" w:eastAsia="en-AU"/>
        </w:rPr>
        <w:t>Hospitality is ‘</w:t>
      </w:r>
      <w:r w:rsidR="00907033">
        <w:rPr>
          <w:rFonts w:eastAsia="Times New Roman" w:cstheme="minorHAnsi"/>
          <w:lang w:val="en-AU" w:eastAsia="en-AU"/>
        </w:rPr>
        <w:t>philos</w:t>
      </w:r>
      <w:r>
        <w:rPr>
          <w:rFonts w:eastAsia="Times New Roman" w:cstheme="minorHAnsi"/>
          <w:lang w:val="en-AU" w:eastAsia="en-AU"/>
        </w:rPr>
        <w:t>–xenia’ –</w:t>
      </w:r>
      <w:r w:rsidR="00907033">
        <w:rPr>
          <w:rFonts w:eastAsia="Times New Roman" w:cstheme="minorHAnsi"/>
          <w:lang w:val="en-AU" w:eastAsia="en-AU"/>
        </w:rPr>
        <w:t xml:space="preserve"> making strangers (xenia</w:t>
      </w:r>
      <w:r>
        <w:rPr>
          <w:rFonts w:eastAsia="Times New Roman" w:cstheme="minorHAnsi"/>
          <w:lang w:val="en-AU" w:eastAsia="en-AU"/>
        </w:rPr>
        <w:t>) into friends (philos).</w:t>
      </w:r>
    </w:p>
    <w:p w14:paraId="2A6D1430" w14:textId="77777777" w:rsidR="000D77E9" w:rsidRDefault="000D77E9" w:rsidP="000D77E9">
      <w:pPr>
        <w:rPr>
          <w:rFonts w:eastAsia="Times New Roman" w:cstheme="minorHAnsi"/>
          <w:lang w:val="en-AU" w:eastAsia="en-AU"/>
        </w:rPr>
      </w:pPr>
    </w:p>
    <w:p w14:paraId="35AC4623" w14:textId="77777777" w:rsidR="000D77E9" w:rsidRDefault="000D77E9" w:rsidP="000D77E9">
      <w:pPr>
        <w:rPr>
          <w:rFonts w:eastAsia="Times New Roman" w:cstheme="minorHAnsi"/>
          <w:lang w:val="en-AU" w:eastAsia="en-AU"/>
        </w:rPr>
      </w:pPr>
      <w:r>
        <w:rPr>
          <w:rFonts w:eastAsia="Times New Roman" w:cstheme="minorHAnsi"/>
          <w:lang w:val="en-AU" w:eastAsia="en-AU"/>
        </w:rPr>
        <w:t>Hospitality (your home table) is God’s altar for mission!</w:t>
      </w:r>
    </w:p>
    <w:p w14:paraId="2D0B783E" w14:textId="77777777" w:rsidR="000D77E9" w:rsidRDefault="000D77E9" w:rsidP="000D77E9">
      <w:pPr>
        <w:rPr>
          <w:rFonts w:eastAsia="Times New Roman" w:cstheme="minorHAnsi"/>
          <w:lang w:val="en-AU" w:eastAsia="en-AU"/>
        </w:rPr>
      </w:pPr>
    </w:p>
    <w:p w14:paraId="2C10BFF6" w14:textId="77777777" w:rsidR="000D77E9" w:rsidRPr="00014802" w:rsidRDefault="000D77E9" w:rsidP="000D77E9">
      <w:pPr>
        <w:rPr>
          <w:rFonts w:eastAsia="Times New Roman" w:cstheme="minorHAnsi"/>
          <w:lang w:val="en-AU" w:eastAsia="en-AU"/>
        </w:rPr>
      </w:pPr>
      <w:r>
        <w:rPr>
          <w:rFonts w:eastAsia="Times New Roman" w:cstheme="minorHAnsi"/>
          <w:lang w:val="en-AU" w:eastAsia="en-AU"/>
        </w:rPr>
        <w:t>What matters most around the meal is how we relate:</w:t>
      </w:r>
    </w:p>
    <w:p w14:paraId="19A10741" w14:textId="77777777" w:rsidR="000D77E9" w:rsidRPr="00014802" w:rsidRDefault="000D77E9" w:rsidP="000D77E9">
      <w:pPr>
        <w:pStyle w:val="ListParagraph"/>
        <w:numPr>
          <w:ilvl w:val="0"/>
          <w:numId w:val="9"/>
        </w:numPr>
        <w:rPr>
          <w:rFonts w:eastAsia="Times New Roman" w:cstheme="minorHAnsi"/>
          <w:lang w:val="en-AU" w:eastAsia="en-AU"/>
        </w:rPr>
      </w:pPr>
      <w:r w:rsidRPr="00014802">
        <w:rPr>
          <w:rFonts w:eastAsia="Times New Roman" w:cstheme="minorHAnsi"/>
          <w:lang w:val="en-AU" w:eastAsia="en-AU"/>
        </w:rPr>
        <w:t>Being face to face</w:t>
      </w:r>
    </w:p>
    <w:p w14:paraId="519FF5A5" w14:textId="784F5658" w:rsidR="000D77E9" w:rsidRPr="00014802" w:rsidRDefault="000D77E9" w:rsidP="000D77E9">
      <w:pPr>
        <w:pStyle w:val="ListParagraph"/>
        <w:numPr>
          <w:ilvl w:val="0"/>
          <w:numId w:val="9"/>
        </w:numPr>
        <w:rPr>
          <w:rFonts w:eastAsia="Times New Roman" w:cstheme="minorHAnsi"/>
          <w:lang w:val="en-AU" w:eastAsia="en-AU"/>
        </w:rPr>
      </w:pPr>
      <w:r w:rsidRPr="00014802">
        <w:rPr>
          <w:rFonts w:eastAsia="Times New Roman" w:cstheme="minorHAnsi"/>
          <w:lang w:val="en-AU" w:eastAsia="en-AU"/>
        </w:rPr>
        <w:t>Sitting with your guest</w:t>
      </w:r>
      <w:r w:rsidR="008716BD">
        <w:rPr>
          <w:rFonts w:eastAsia="Times New Roman" w:cstheme="minorHAnsi"/>
          <w:lang w:val="en-AU" w:eastAsia="en-AU"/>
        </w:rPr>
        <w:t>s</w:t>
      </w:r>
    </w:p>
    <w:p w14:paraId="009F9B27" w14:textId="77777777" w:rsidR="000D77E9" w:rsidRPr="00014802" w:rsidRDefault="000D77E9" w:rsidP="000D77E9">
      <w:pPr>
        <w:pStyle w:val="ListParagraph"/>
        <w:numPr>
          <w:ilvl w:val="0"/>
          <w:numId w:val="9"/>
        </w:numPr>
        <w:rPr>
          <w:rFonts w:eastAsia="Times New Roman" w:cstheme="minorHAnsi"/>
          <w:lang w:val="en-AU" w:eastAsia="en-AU"/>
        </w:rPr>
      </w:pPr>
      <w:r w:rsidRPr="00014802">
        <w:rPr>
          <w:rFonts w:eastAsia="Times New Roman" w:cstheme="minorHAnsi"/>
          <w:lang w:val="en-AU" w:eastAsia="en-AU"/>
        </w:rPr>
        <w:t>Giving them attention</w:t>
      </w:r>
    </w:p>
    <w:p w14:paraId="060FE357" w14:textId="41DE636D" w:rsidR="000D77E9" w:rsidRDefault="000D77E9" w:rsidP="000D77E9">
      <w:pPr>
        <w:pStyle w:val="ListParagraph"/>
        <w:numPr>
          <w:ilvl w:val="0"/>
          <w:numId w:val="9"/>
        </w:numPr>
        <w:rPr>
          <w:rFonts w:eastAsia="Times New Roman" w:cstheme="minorHAnsi"/>
          <w:lang w:val="en-AU" w:eastAsia="en-AU"/>
        </w:rPr>
      </w:pPr>
      <w:r w:rsidRPr="00014802">
        <w:rPr>
          <w:rFonts w:eastAsia="Times New Roman" w:cstheme="minorHAnsi"/>
          <w:lang w:val="en-AU" w:eastAsia="en-AU"/>
        </w:rPr>
        <w:t>Actually listening</w:t>
      </w:r>
      <w:r w:rsidR="008716BD">
        <w:rPr>
          <w:rFonts w:eastAsia="Times New Roman" w:cstheme="minorHAnsi"/>
          <w:lang w:val="en-AU" w:eastAsia="en-AU"/>
        </w:rPr>
        <w:t xml:space="preserve"> and actually sharing truthfully</w:t>
      </w:r>
    </w:p>
    <w:p w14:paraId="2A912E9D" w14:textId="77777777" w:rsidR="000D77E9" w:rsidRPr="00014802" w:rsidRDefault="000D77E9" w:rsidP="000D77E9">
      <w:pPr>
        <w:pStyle w:val="ListParagraph"/>
        <w:numPr>
          <w:ilvl w:val="0"/>
          <w:numId w:val="9"/>
        </w:numPr>
        <w:rPr>
          <w:rFonts w:eastAsia="Times New Roman" w:cstheme="minorHAnsi"/>
          <w:lang w:val="en-AU" w:eastAsia="en-AU"/>
        </w:rPr>
      </w:pPr>
      <w:r>
        <w:rPr>
          <w:rFonts w:eastAsia="Times New Roman" w:cstheme="minorHAnsi"/>
          <w:lang w:val="en-AU" w:eastAsia="en-AU"/>
        </w:rPr>
        <w:t>Being truly present</w:t>
      </w:r>
    </w:p>
    <w:p w14:paraId="1EB6103E" w14:textId="77777777" w:rsidR="000D77E9" w:rsidRPr="00014802" w:rsidRDefault="000D77E9" w:rsidP="000D77E9">
      <w:pPr>
        <w:rPr>
          <w:rFonts w:eastAsia="Times New Roman" w:cstheme="minorHAnsi"/>
          <w:lang w:val="en-AU" w:eastAsia="en-AU"/>
        </w:rPr>
      </w:pPr>
    </w:p>
    <w:p w14:paraId="4999CE7C" w14:textId="14EC87B1" w:rsidR="000D77E9" w:rsidRDefault="000D77E9" w:rsidP="000D77E9">
      <w:pPr>
        <w:rPr>
          <w:rFonts w:eastAsia="Times New Roman" w:cstheme="minorHAnsi"/>
          <w:lang w:val="en-AU" w:eastAsia="en-AU"/>
        </w:rPr>
      </w:pPr>
      <w:r w:rsidRPr="00014802">
        <w:rPr>
          <w:rFonts w:eastAsia="Times New Roman" w:cstheme="minorHAnsi"/>
          <w:lang w:val="en-AU" w:eastAsia="en-AU"/>
        </w:rPr>
        <w:t xml:space="preserve">What </w:t>
      </w:r>
      <w:r w:rsidR="004C6BBD">
        <w:rPr>
          <w:rFonts w:eastAsia="Times New Roman" w:cstheme="minorHAnsi"/>
          <w:lang w:val="en-AU" w:eastAsia="en-AU"/>
        </w:rPr>
        <w:t>ideas</w:t>
      </w:r>
      <w:r w:rsidRPr="00014802">
        <w:rPr>
          <w:rFonts w:eastAsia="Times New Roman" w:cstheme="minorHAnsi"/>
          <w:lang w:val="en-AU" w:eastAsia="en-AU"/>
        </w:rPr>
        <w:t xml:space="preserve"> </w:t>
      </w:r>
      <w:r w:rsidR="004C6BBD">
        <w:rPr>
          <w:rFonts w:eastAsia="Times New Roman" w:cstheme="minorHAnsi"/>
          <w:lang w:val="en-AU" w:eastAsia="en-AU"/>
        </w:rPr>
        <w:t>could you try</w:t>
      </w:r>
      <w:r w:rsidRPr="00014802">
        <w:rPr>
          <w:rFonts w:eastAsia="Times New Roman" w:cstheme="minorHAnsi"/>
          <w:lang w:val="en-AU" w:eastAsia="en-AU"/>
        </w:rPr>
        <w:t xml:space="preserve"> to make your table</w:t>
      </w:r>
      <w:r>
        <w:rPr>
          <w:rFonts w:eastAsia="Times New Roman" w:cstheme="minorHAnsi"/>
          <w:lang w:val="en-AU" w:eastAsia="en-AU"/>
        </w:rPr>
        <w:t xml:space="preserve"> a</w:t>
      </w:r>
      <w:r w:rsidRPr="00014802">
        <w:rPr>
          <w:rFonts w:eastAsia="Times New Roman" w:cstheme="minorHAnsi"/>
          <w:lang w:val="en-AU" w:eastAsia="en-AU"/>
        </w:rPr>
        <w:t xml:space="preserve"> place where people truly relate?</w:t>
      </w:r>
    </w:p>
    <w:p w14:paraId="2C9356D5" w14:textId="77777777" w:rsidR="000D77E9" w:rsidRDefault="000D77E9" w:rsidP="000D77E9">
      <w:pPr>
        <w:rPr>
          <w:rFonts w:eastAsia="Times New Roman" w:cstheme="minorHAnsi"/>
          <w:lang w:val="en-AU" w:eastAsia="en-AU"/>
        </w:rPr>
      </w:pPr>
    </w:p>
    <w:p w14:paraId="2B76FB34" w14:textId="4D822D0F" w:rsidR="000D77E9" w:rsidRDefault="000D77E9" w:rsidP="000D77E9">
      <w:pPr>
        <w:rPr>
          <w:rFonts w:eastAsia="Times New Roman" w:cstheme="minorHAnsi"/>
          <w:lang w:val="en-AU" w:eastAsia="en-AU"/>
        </w:rPr>
      </w:pPr>
      <w:r>
        <w:rPr>
          <w:rFonts w:eastAsia="Times New Roman" w:cstheme="minorHAnsi"/>
          <w:lang w:val="en-AU" w:eastAsia="en-AU"/>
        </w:rPr>
        <w:t xml:space="preserve">What </w:t>
      </w:r>
      <w:r w:rsidR="00DE6554">
        <w:rPr>
          <w:rFonts w:eastAsia="Times New Roman" w:cstheme="minorHAnsi"/>
          <w:lang w:val="en-AU" w:eastAsia="en-AU"/>
        </w:rPr>
        <w:t>ideas</w:t>
      </w:r>
      <w:r w:rsidR="005D2926">
        <w:rPr>
          <w:rFonts w:eastAsia="Times New Roman" w:cstheme="minorHAnsi"/>
          <w:lang w:val="en-AU" w:eastAsia="en-AU"/>
        </w:rPr>
        <w:t xml:space="preserve"> have you heard </w:t>
      </w:r>
      <w:r>
        <w:rPr>
          <w:rFonts w:eastAsia="Times New Roman" w:cstheme="minorHAnsi"/>
          <w:lang w:val="en-AU" w:eastAsia="en-AU"/>
        </w:rPr>
        <w:t>to reduce the distractions of technology?</w:t>
      </w:r>
    </w:p>
    <w:p w14:paraId="0E8FBADB" w14:textId="77777777" w:rsidR="000D77E9" w:rsidRPr="00014802" w:rsidRDefault="000D77E9" w:rsidP="000D77E9">
      <w:pPr>
        <w:rPr>
          <w:rFonts w:eastAsia="Times New Roman" w:cstheme="minorHAnsi"/>
          <w:lang w:val="en-AU" w:eastAsia="en-AU"/>
        </w:rPr>
      </w:pPr>
    </w:p>
    <w:p w14:paraId="3B00298B" w14:textId="77777777" w:rsidR="000D77E9" w:rsidRDefault="000D77E9" w:rsidP="000D77E9">
      <w:pPr>
        <w:rPr>
          <w:rFonts w:eastAsia="Times New Roman" w:cstheme="minorHAnsi"/>
          <w:lang w:val="en-AU" w:eastAsia="en-AU"/>
        </w:rPr>
      </w:pPr>
    </w:p>
    <w:p w14:paraId="10468600" w14:textId="77777777" w:rsidR="000D77E9" w:rsidRPr="000D77E9" w:rsidRDefault="000D77E9" w:rsidP="000D77E9">
      <w:pPr>
        <w:rPr>
          <w:rFonts w:cstheme="minorHAnsi"/>
          <w:b/>
          <w:sz w:val="44"/>
        </w:rPr>
      </w:pPr>
      <w:r w:rsidRPr="000D77E9">
        <w:rPr>
          <w:rFonts w:cstheme="minorHAnsi"/>
          <w:b/>
          <w:sz w:val="44"/>
        </w:rPr>
        <w:t>WHAT WAS MARTHA DISTRACTED WITH?</w:t>
      </w:r>
    </w:p>
    <w:p w14:paraId="7C8F72EE" w14:textId="77777777" w:rsidR="000D77E9" w:rsidRPr="00014802" w:rsidRDefault="000D77E9" w:rsidP="000D77E9">
      <w:pPr>
        <w:rPr>
          <w:rFonts w:cstheme="minorHAnsi"/>
          <w:b/>
          <w:i/>
        </w:rPr>
      </w:pPr>
    </w:p>
    <w:p w14:paraId="263918DC" w14:textId="1AC7D592" w:rsidR="000D77E9" w:rsidRPr="00014802" w:rsidRDefault="000D77E9" w:rsidP="000D77E9">
      <w:pPr>
        <w:rPr>
          <w:rFonts w:cstheme="minorHAnsi"/>
        </w:rPr>
      </w:pPr>
      <w:r w:rsidRPr="00014802">
        <w:rPr>
          <w:rFonts w:cstheme="minorHAnsi"/>
        </w:rPr>
        <w:t xml:space="preserve">What </w:t>
      </w:r>
      <w:r>
        <w:rPr>
          <w:rFonts w:cstheme="minorHAnsi"/>
        </w:rPr>
        <w:t xml:space="preserve">actually </w:t>
      </w:r>
      <w:r w:rsidRPr="00014802">
        <w:rPr>
          <w:rFonts w:cstheme="minorHAnsi"/>
        </w:rPr>
        <w:t>distracted Martha?</w:t>
      </w:r>
      <w:r w:rsidR="00474B71">
        <w:rPr>
          <w:rFonts w:cstheme="minorHAnsi"/>
        </w:rPr>
        <w:t xml:space="preserve">  What do you imagine was going on in her head and heart?</w:t>
      </w:r>
    </w:p>
    <w:p w14:paraId="777B8842" w14:textId="77777777" w:rsidR="000D77E9" w:rsidRPr="00014802" w:rsidRDefault="000D77E9" w:rsidP="000D77E9">
      <w:pPr>
        <w:rPr>
          <w:rFonts w:cstheme="minorHAnsi"/>
        </w:rPr>
      </w:pPr>
    </w:p>
    <w:p w14:paraId="59275219" w14:textId="77777777" w:rsidR="000D77E9" w:rsidRPr="009D2DDD" w:rsidRDefault="000D77E9" w:rsidP="000D77E9">
      <w:pPr>
        <w:rPr>
          <w:rFonts w:cstheme="minorHAnsi"/>
          <w:b/>
          <w:i/>
        </w:rPr>
      </w:pPr>
      <w:r w:rsidRPr="009D2DDD">
        <w:rPr>
          <w:rFonts w:cstheme="minorHAnsi"/>
          <w:b/>
          <w:i/>
        </w:rPr>
        <w:t>Luke 10:40</w:t>
      </w:r>
    </w:p>
    <w:p w14:paraId="5A608671" w14:textId="6EAEFE88" w:rsidR="000D77E9" w:rsidRPr="009D2DDD" w:rsidRDefault="00330A03" w:rsidP="000D77E9">
      <w:pPr>
        <w:rPr>
          <w:rFonts w:cstheme="minorHAnsi"/>
          <w:b/>
        </w:rPr>
      </w:pPr>
      <w:r>
        <w:rPr>
          <w:rFonts w:cstheme="minorHAnsi"/>
          <w:b/>
          <w:i/>
        </w:rPr>
        <w:t>But Martha was distracted</w:t>
      </w:r>
      <w:r w:rsidR="000D77E9" w:rsidRPr="009D2DDD">
        <w:rPr>
          <w:rFonts w:cstheme="minorHAnsi"/>
          <w:b/>
          <w:i/>
        </w:rPr>
        <w:t xml:space="preserve"> with much serving.    (Diakonia: serving, ministry)</w:t>
      </w:r>
    </w:p>
    <w:p w14:paraId="1716B015" w14:textId="77777777" w:rsidR="000D77E9" w:rsidRDefault="000D77E9" w:rsidP="000D77E9">
      <w:pPr>
        <w:rPr>
          <w:rFonts w:cstheme="minorHAnsi"/>
        </w:rPr>
      </w:pPr>
    </w:p>
    <w:p w14:paraId="1A793C4D" w14:textId="3A73E382" w:rsidR="000D77E9" w:rsidRDefault="000D77E9" w:rsidP="000D77E9">
      <w:pPr>
        <w:rPr>
          <w:rFonts w:cstheme="minorHAnsi"/>
        </w:rPr>
      </w:pPr>
      <w:r>
        <w:rPr>
          <w:rFonts w:cstheme="minorHAnsi"/>
        </w:rPr>
        <w:t xml:space="preserve">Many translations try to ‘interpret’ this for us rather than just writing the word ‘serving’ here.  The word here (diakonia) is </w:t>
      </w:r>
      <w:r w:rsidR="00342AA7">
        <w:rPr>
          <w:rFonts w:cstheme="minorHAnsi"/>
        </w:rPr>
        <w:t xml:space="preserve">of critical </w:t>
      </w:r>
      <w:r>
        <w:rPr>
          <w:rFonts w:cstheme="minorHAnsi"/>
        </w:rPr>
        <w:t xml:space="preserve">important for all Christians.  It means ‘service’ or ‘ministry’.  </w:t>
      </w:r>
    </w:p>
    <w:p w14:paraId="380B18CF" w14:textId="77777777" w:rsidR="000D77E9" w:rsidRDefault="000D77E9" w:rsidP="000D77E9">
      <w:pPr>
        <w:rPr>
          <w:rFonts w:cstheme="minorHAnsi"/>
        </w:rPr>
      </w:pPr>
    </w:p>
    <w:p w14:paraId="1CC397F1" w14:textId="279CB14F" w:rsidR="000D77E9" w:rsidRDefault="000D77E9" w:rsidP="000D77E9">
      <w:pPr>
        <w:rPr>
          <w:rFonts w:cstheme="minorHAnsi"/>
        </w:rPr>
      </w:pPr>
      <w:r>
        <w:rPr>
          <w:rFonts w:cstheme="minorHAnsi"/>
        </w:rPr>
        <w:t>How does it sit with</w:t>
      </w:r>
      <w:r w:rsidR="009D2DDD">
        <w:rPr>
          <w:rFonts w:cstheme="minorHAnsi"/>
        </w:rPr>
        <w:t xml:space="preserve"> you to say that</w:t>
      </w:r>
      <w:r>
        <w:rPr>
          <w:rFonts w:cstheme="minorHAnsi"/>
        </w:rPr>
        <w:t xml:space="preserve"> Martha was distracted </w:t>
      </w:r>
      <w:r w:rsidR="00B35FC5">
        <w:rPr>
          <w:rFonts w:cstheme="minorHAnsi"/>
        </w:rPr>
        <w:t xml:space="preserve">from Jesus </w:t>
      </w:r>
      <w:r>
        <w:rPr>
          <w:rFonts w:cstheme="minorHAnsi"/>
        </w:rPr>
        <w:t xml:space="preserve">by </w:t>
      </w:r>
      <w:r w:rsidRPr="00F33A6B">
        <w:rPr>
          <w:rFonts w:cstheme="minorHAnsi"/>
          <w:i/>
        </w:rPr>
        <w:t>ministry</w:t>
      </w:r>
      <w:r>
        <w:rPr>
          <w:rFonts w:cstheme="minorHAnsi"/>
        </w:rPr>
        <w:t>?</w:t>
      </w:r>
    </w:p>
    <w:p w14:paraId="16A8AAC1" w14:textId="77777777" w:rsidR="000D77E9" w:rsidRDefault="000D77E9" w:rsidP="000D77E9">
      <w:pPr>
        <w:rPr>
          <w:rFonts w:cstheme="minorHAnsi"/>
        </w:rPr>
      </w:pPr>
    </w:p>
    <w:p w14:paraId="5FAB7C69" w14:textId="427D36C2" w:rsidR="000D77E9" w:rsidRPr="00014802" w:rsidRDefault="000D77E9" w:rsidP="000D77E9">
      <w:pPr>
        <w:rPr>
          <w:rFonts w:cstheme="minorHAnsi"/>
        </w:rPr>
      </w:pPr>
      <w:r w:rsidRPr="00014802">
        <w:rPr>
          <w:rFonts w:cstheme="minorHAnsi"/>
        </w:rPr>
        <w:t>Even the most dedicated people of faith get it wrong.</w:t>
      </w:r>
      <w:r>
        <w:rPr>
          <w:rFonts w:cstheme="minorHAnsi"/>
        </w:rPr>
        <w:t xml:space="preserve">  </w:t>
      </w:r>
      <w:r w:rsidR="009D2DDD">
        <w:rPr>
          <w:rFonts w:cstheme="minorHAnsi"/>
        </w:rPr>
        <w:t>It</w:t>
      </w:r>
      <w:r w:rsidRPr="00014802">
        <w:rPr>
          <w:rFonts w:cstheme="minorHAnsi"/>
        </w:rPr>
        <w:t xml:space="preserve"> is a fatal mistake to think that </w:t>
      </w:r>
      <w:r w:rsidR="004B16A2">
        <w:rPr>
          <w:rFonts w:cstheme="minorHAnsi"/>
          <w:i/>
        </w:rPr>
        <w:t>“w</w:t>
      </w:r>
      <w:r w:rsidRPr="00014802">
        <w:rPr>
          <w:rFonts w:cstheme="minorHAnsi"/>
          <w:i/>
        </w:rPr>
        <w:t>hat I am doing matters most.”</w:t>
      </w:r>
      <w:r>
        <w:rPr>
          <w:rFonts w:cstheme="minorHAnsi"/>
        </w:rPr>
        <w:t xml:space="preserve"> Jesus</w:t>
      </w:r>
      <w:r w:rsidRPr="00014802">
        <w:rPr>
          <w:rFonts w:cstheme="minorHAnsi"/>
        </w:rPr>
        <w:t xml:space="preserve"> says your mission</w:t>
      </w:r>
      <w:r w:rsidR="004B16A2">
        <w:rPr>
          <w:rFonts w:cstheme="minorHAnsi"/>
        </w:rPr>
        <w:t xml:space="preserve"> or service</w:t>
      </w:r>
      <w:r w:rsidRPr="00014802">
        <w:rPr>
          <w:rFonts w:cstheme="minorHAnsi"/>
        </w:rPr>
        <w:t xml:space="preserve"> is NOT what matters most.</w:t>
      </w:r>
      <w:r>
        <w:rPr>
          <w:rFonts w:cstheme="minorHAnsi"/>
        </w:rPr>
        <w:t xml:space="preserve">  There is something better or greater than which must come first.</w:t>
      </w:r>
    </w:p>
    <w:p w14:paraId="50D0C13A" w14:textId="77777777" w:rsidR="000D77E9" w:rsidRPr="00014802" w:rsidRDefault="000D77E9" w:rsidP="000D77E9">
      <w:pPr>
        <w:rPr>
          <w:rFonts w:cstheme="minorHAnsi"/>
        </w:rPr>
      </w:pPr>
    </w:p>
    <w:p w14:paraId="7391BC49" w14:textId="77777777" w:rsidR="000D77E9" w:rsidRPr="00014802" w:rsidRDefault="000D77E9" w:rsidP="000D77E9">
      <w:pPr>
        <w:rPr>
          <w:rFonts w:cstheme="minorHAnsi"/>
          <w:b/>
          <w:i/>
        </w:rPr>
      </w:pPr>
      <w:r w:rsidRPr="00014802">
        <w:rPr>
          <w:rFonts w:cstheme="minorHAnsi"/>
          <w:b/>
          <w:i/>
        </w:rPr>
        <w:t>Luke 10:42</w:t>
      </w:r>
    </w:p>
    <w:p w14:paraId="38F14424" w14:textId="77777777" w:rsidR="000D77E9" w:rsidRPr="00014802" w:rsidRDefault="000D77E9" w:rsidP="000D77E9">
      <w:pPr>
        <w:rPr>
          <w:rFonts w:cstheme="minorHAnsi"/>
          <w:i/>
          <w:u w:val="single"/>
        </w:rPr>
      </w:pPr>
      <w:r w:rsidRPr="00014802">
        <w:rPr>
          <w:rFonts w:cstheme="minorHAnsi"/>
          <w:b/>
          <w:i/>
        </w:rPr>
        <w:t xml:space="preserve">Mary has chosen the good </w:t>
      </w:r>
      <w:r>
        <w:rPr>
          <w:rFonts w:cstheme="minorHAnsi"/>
          <w:b/>
          <w:i/>
        </w:rPr>
        <w:t xml:space="preserve">thing, it </w:t>
      </w:r>
      <w:r w:rsidRPr="00014802">
        <w:rPr>
          <w:rFonts w:cstheme="minorHAnsi"/>
          <w:b/>
          <w:i/>
        </w:rPr>
        <w:t>will not be taken away from her.</w:t>
      </w:r>
    </w:p>
    <w:p w14:paraId="1ACFEA3A" w14:textId="77777777" w:rsidR="000D77E9" w:rsidRDefault="000D77E9" w:rsidP="000D77E9">
      <w:pPr>
        <w:rPr>
          <w:rFonts w:cstheme="minorHAnsi"/>
        </w:rPr>
      </w:pPr>
    </w:p>
    <w:p w14:paraId="08D496C1" w14:textId="20708581" w:rsidR="000D77E9" w:rsidRDefault="000D77E9" w:rsidP="000D77E9">
      <w:pPr>
        <w:rPr>
          <w:rFonts w:cstheme="minorHAnsi"/>
        </w:rPr>
      </w:pPr>
      <w:r>
        <w:rPr>
          <w:rFonts w:cstheme="minorHAnsi"/>
        </w:rPr>
        <w:t>What is ‘the good thing</w:t>
      </w:r>
      <w:r w:rsidR="009D2DDD">
        <w:rPr>
          <w:rFonts w:cstheme="minorHAnsi"/>
        </w:rPr>
        <w:t xml:space="preserve">’?  </w:t>
      </w:r>
      <w:r>
        <w:rPr>
          <w:rFonts w:cstheme="minorHAnsi"/>
        </w:rPr>
        <w:t>What is the actual purpose of our lives before everything else?</w:t>
      </w:r>
    </w:p>
    <w:p w14:paraId="5EA81B6A" w14:textId="5B17803B" w:rsidR="000D77E9" w:rsidRDefault="000D77E9" w:rsidP="000D77E9">
      <w:pPr>
        <w:rPr>
          <w:rFonts w:cstheme="minorHAnsi"/>
        </w:rPr>
      </w:pPr>
    </w:p>
    <w:p w14:paraId="2F9F2ECD" w14:textId="77777777" w:rsidR="00907033" w:rsidRDefault="00907033" w:rsidP="000D77E9">
      <w:pPr>
        <w:rPr>
          <w:rFonts w:cstheme="minorHAnsi"/>
        </w:rPr>
      </w:pPr>
    </w:p>
    <w:p w14:paraId="72309F46" w14:textId="77777777" w:rsidR="000D77E9" w:rsidRPr="009D2DDD" w:rsidRDefault="000D77E9" w:rsidP="000D77E9">
      <w:pPr>
        <w:rPr>
          <w:rFonts w:cstheme="minorHAnsi"/>
          <w:b/>
          <w:sz w:val="44"/>
        </w:rPr>
      </w:pPr>
      <w:r w:rsidRPr="009D2DDD">
        <w:rPr>
          <w:rFonts w:cstheme="minorHAnsi"/>
          <w:b/>
          <w:sz w:val="44"/>
        </w:rPr>
        <w:t>AN OLD PRAYER OF PRESENCE</w:t>
      </w:r>
    </w:p>
    <w:p w14:paraId="4E5B449A" w14:textId="77777777" w:rsidR="000D77E9" w:rsidRDefault="000D77E9" w:rsidP="000D77E9">
      <w:pPr>
        <w:rPr>
          <w:rFonts w:cstheme="minorHAnsi"/>
          <w:b/>
        </w:rPr>
      </w:pPr>
    </w:p>
    <w:p w14:paraId="71A3D246" w14:textId="2B594472" w:rsidR="000D77E9" w:rsidRPr="00AC3DAD" w:rsidRDefault="00907033" w:rsidP="000D77E9">
      <w:pPr>
        <w:rPr>
          <w:rFonts w:eastAsia="Times New Roman" w:cstheme="minorHAnsi"/>
          <w:i/>
          <w:lang w:val="en-AU" w:eastAsia="en-AU"/>
        </w:rPr>
      </w:pPr>
      <w:r>
        <w:rPr>
          <w:rFonts w:eastAsia="Times New Roman" w:cstheme="minorHAnsi"/>
          <w:i/>
          <w:lang w:val="en-AU" w:eastAsia="en-AU"/>
        </w:rPr>
        <w:t xml:space="preserve">Be present at our table, Lord; </w:t>
      </w:r>
      <w:r w:rsidR="000D77E9" w:rsidRPr="00AC3DAD">
        <w:rPr>
          <w:rFonts w:eastAsia="Times New Roman" w:cstheme="minorHAnsi"/>
          <w:i/>
          <w:lang w:val="en-AU" w:eastAsia="en-AU"/>
        </w:rPr>
        <w:t>be here and everywhere adorned;</w:t>
      </w:r>
    </w:p>
    <w:p w14:paraId="4461D796" w14:textId="322E51EF" w:rsidR="000D77E9" w:rsidRDefault="00F95782" w:rsidP="000D77E9">
      <w:pPr>
        <w:rPr>
          <w:rFonts w:eastAsia="Times New Roman" w:cstheme="minorHAnsi"/>
          <w:i/>
          <w:lang w:val="en-AU" w:eastAsia="en-AU"/>
        </w:rPr>
      </w:pPr>
      <w:r>
        <w:rPr>
          <w:rFonts w:eastAsia="Times New Roman" w:cstheme="minorHAnsi"/>
          <w:i/>
          <w:lang w:val="en-AU" w:eastAsia="en-AU"/>
        </w:rPr>
        <w:t>These mercies</w:t>
      </w:r>
      <w:bookmarkStart w:id="0" w:name="_GoBack"/>
      <w:bookmarkEnd w:id="0"/>
      <w:r w:rsidR="00907033">
        <w:rPr>
          <w:rFonts w:eastAsia="Times New Roman" w:cstheme="minorHAnsi"/>
          <w:i/>
          <w:lang w:val="en-AU" w:eastAsia="en-AU"/>
        </w:rPr>
        <w:t xml:space="preserve"> bless, and grant that we, </w:t>
      </w:r>
      <w:r w:rsidR="000D77E9" w:rsidRPr="00AC3DAD">
        <w:rPr>
          <w:rFonts w:eastAsia="Times New Roman" w:cstheme="minorHAnsi"/>
          <w:i/>
          <w:lang w:val="en-AU" w:eastAsia="en-AU"/>
        </w:rPr>
        <w:t>may feast in paradise with thee.</w:t>
      </w:r>
    </w:p>
    <w:p w14:paraId="78987CE4" w14:textId="77777777" w:rsidR="000D77E9" w:rsidRDefault="000D77E9" w:rsidP="000D77E9">
      <w:pPr>
        <w:rPr>
          <w:rFonts w:eastAsia="Times New Roman" w:cstheme="minorHAnsi"/>
          <w:i/>
          <w:lang w:val="en-AU" w:eastAsia="en-AU"/>
        </w:rPr>
      </w:pPr>
    </w:p>
    <w:p w14:paraId="18C0DE90" w14:textId="17BE5F7C" w:rsidR="005A1573" w:rsidRDefault="000D77E9">
      <w:pPr>
        <w:rPr>
          <w:rFonts w:eastAsia="Times New Roman" w:cstheme="minorHAnsi"/>
          <w:i/>
          <w:lang w:val="en-AU" w:eastAsia="en-AU"/>
        </w:rPr>
      </w:pPr>
      <w:r>
        <w:rPr>
          <w:rFonts w:eastAsia="Times New Roman" w:cstheme="minorHAnsi"/>
          <w:i/>
          <w:lang w:val="en-AU" w:eastAsia="en-AU"/>
        </w:rPr>
        <w:t>By John Cennick (1741</w:t>
      </w:r>
      <w:r w:rsidRPr="00AC3DAD">
        <w:rPr>
          <w:rFonts w:eastAsia="Times New Roman" w:cstheme="minorHAnsi"/>
          <w:i/>
          <w:lang w:val="en-AU" w:eastAsia="en-AU"/>
        </w:rPr>
        <w:t>)</w:t>
      </w:r>
    </w:p>
    <w:p w14:paraId="7D61E5AB" w14:textId="7D47982A" w:rsidR="009D2DDD" w:rsidRDefault="009D2DDD">
      <w:pPr>
        <w:rPr>
          <w:rFonts w:eastAsia="Times New Roman" w:cstheme="minorHAnsi"/>
          <w:i/>
          <w:lang w:val="en-AU" w:eastAsia="en-AU"/>
        </w:rPr>
      </w:pPr>
    </w:p>
    <w:p w14:paraId="3EA57958" w14:textId="77777777" w:rsidR="00907033" w:rsidRDefault="00907033">
      <w:pPr>
        <w:rPr>
          <w:rFonts w:eastAsia="Times New Roman" w:cstheme="minorHAnsi"/>
          <w:i/>
          <w:lang w:val="en-AU" w:eastAsia="en-AU"/>
        </w:rPr>
      </w:pPr>
    </w:p>
    <w:p w14:paraId="47D7A300" w14:textId="1A2D41CD" w:rsidR="009D2DDD" w:rsidRPr="009D2DDD" w:rsidRDefault="009D2DDD">
      <w:pPr>
        <w:rPr>
          <w:rFonts w:eastAsia="Times New Roman" w:cstheme="minorHAnsi"/>
          <w:lang w:val="en-AU" w:eastAsia="en-AU"/>
        </w:rPr>
      </w:pPr>
      <w:r>
        <w:rPr>
          <w:rFonts w:eastAsia="Times New Roman" w:cstheme="minorHAnsi"/>
          <w:lang w:val="en-AU" w:eastAsia="en-AU"/>
        </w:rPr>
        <w:t>Study by Matt Thiele 18/02/2018</w:t>
      </w:r>
    </w:p>
    <w:sectPr w:rsidR="009D2DDD" w:rsidRPr="009D2DDD" w:rsidSect="00124ABE">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C7ABD" w14:textId="77777777" w:rsidR="007A779F" w:rsidRDefault="007A779F" w:rsidP="004D02A8">
      <w:r>
        <w:separator/>
      </w:r>
    </w:p>
  </w:endnote>
  <w:endnote w:type="continuationSeparator" w:id="0">
    <w:p w14:paraId="6DC15DA3" w14:textId="77777777" w:rsidR="007A779F" w:rsidRDefault="007A779F" w:rsidP="004D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389E" w14:textId="77777777" w:rsidR="007A779F" w:rsidRDefault="007A779F" w:rsidP="004D02A8">
      <w:r>
        <w:separator/>
      </w:r>
    </w:p>
  </w:footnote>
  <w:footnote w:type="continuationSeparator" w:id="0">
    <w:p w14:paraId="384B5312" w14:textId="77777777" w:rsidR="007A779F" w:rsidRDefault="007A779F" w:rsidP="004D0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2CAE"/>
    <w:multiLevelType w:val="hybridMultilevel"/>
    <w:tmpl w:val="AD9A78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0829E8"/>
    <w:multiLevelType w:val="hybridMultilevel"/>
    <w:tmpl w:val="0DA6FA0A"/>
    <w:lvl w:ilvl="0" w:tplc="BC2A2774">
      <w:numFmt w:val="bullet"/>
      <w:lvlText w:val="-"/>
      <w:lvlJc w:val="left"/>
      <w:pPr>
        <w:ind w:left="780" w:hanging="360"/>
      </w:pPr>
      <w:rPr>
        <w:rFonts w:ascii="Calibri" w:eastAsiaTheme="minorHAnsi" w:hAnsi="Calibri" w:cstheme="minorBidi"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0F74129"/>
    <w:multiLevelType w:val="hybridMultilevel"/>
    <w:tmpl w:val="7BEA5718"/>
    <w:lvl w:ilvl="0" w:tplc="002CFD78">
      <w:start w:val="3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821491"/>
    <w:multiLevelType w:val="hybridMultilevel"/>
    <w:tmpl w:val="ED927E06"/>
    <w:lvl w:ilvl="0" w:tplc="159ED4C0">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E17129"/>
    <w:multiLevelType w:val="hybridMultilevel"/>
    <w:tmpl w:val="468E1CF2"/>
    <w:lvl w:ilvl="0" w:tplc="F1C6EF1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1B581C"/>
    <w:multiLevelType w:val="hybridMultilevel"/>
    <w:tmpl w:val="E0441BC0"/>
    <w:lvl w:ilvl="0" w:tplc="3E2EC69E">
      <w:start w:val="3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C2C4A"/>
    <w:multiLevelType w:val="hybridMultilevel"/>
    <w:tmpl w:val="8D0691C8"/>
    <w:lvl w:ilvl="0" w:tplc="3E2EC69E">
      <w:start w:val="3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941995"/>
    <w:multiLevelType w:val="hybridMultilevel"/>
    <w:tmpl w:val="B2D04630"/>
    <w:lvl w:ilvl="0" w:tplc="159ED4C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4F1C1D"/>
    <w:multiLevelType w:val="hybridMultilevel"/>
    <w:tmpl w:val="1FA20DBC"/>
    <w:lvl w:ilvl="0" w:tplc="3E2EC69E">
      <w:start w:val="3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9F4EEB"/>
    <w:multiLevelType w:val="hybridMultilevel"/>
    <w:tmpl w:val="771C08FE"/>
    <w:lvl w:ilvl="0" w:tplc="159ED4C0">
      <w:start w:val="2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9646F8"/>
    <w:multiLevelType w:val="hybridMultilevel"/>
    <w:tmpl w:val="CD42F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E16B53"/>
    <w:multiLevelType w:val="multilevel"/>
    <w:tmpl w:val="6024D64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197EAC"/>
    <w:multiLevelType w:val="multilevel"/>
    <w:tmpl w:val="A06A8F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48510B"/>
    <w:multiLevelType w:val="hybridMultilevel"/>
    <w:tmpl w:val="DBF0352C"/>
    <w:lvl w:ilvl="0" w:tplc="A81A923E">
      <w:start w:val="1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12"/>
  </w:num>
  <w:num w:numId="5">
    <w:abstractNumId w:val="11"/>
  </w:num>
  <w:num w:numId="6">
    <w:abstractNumId w:val="8"/>
  </w:num>
  <w:num w:numId="7">
    <w:abstractNumId w:val="5"/>
  </w:num>
  <w:num w:numId="8">
    <w:abstractNumId w:val="6"/>
  </w:num>
  <w:num w:numId="9">
    <w:abstractNumId w:val="3"/>
  </w:num>
  <w:num w:numId="10">
    <w:abstractNumId w:val="9"/>
  </w:num>
  <w:num w:numId="11">
    <w:abstractNumId w:val="10"/>
  </w:num>
  <w:num w:numId="12">
    <w:abstractNumId w:val="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10"/>
    <w:rsid w:val="00001691"/>
    <w:rsid w:val="000237C0"/>
    <w:rsid w:val="00034CF7"/>
    <w:rsid w:val="000A22F3"/>
    <w:rsid w:val="000B5C10"/>
    <w:rsid w:val="000C21FC"/>
    <w:rsid w:val="000C6F3C"/>
    <w:rsid w:val="000D3824"/>
    <w:rsid w:val="000D77E9"/>
    <w:rsid w:val="000E5D61"/>
    <w:rsid w:val="00103888"/>
    <w:rsid w:val="0010438E"/>
    <w:rsid w:val="0012121C"/>
    <w:rsid w:val="00124ABE"/>
    <w:rsid w:val="001329DB"/>
    <w:rsid w:val="0013486E"/>
    <w:rsid w:val="00150786"/>
    <w:rsid w:val="001539E6"/>
    <w:rsid w:val="00176FAD"/>
    <w:rsid w:val="001846ED"/>
    <w:rsid w:val="0018674A"/>
    <w:rsid w:val="00192637"/>
    <w:rsid w:val="001B1402"/>
    <w:rsid w:val="001C4CB5"/>
    <w:rsid w:val="0020032D"/>
    <w:rsid w:val="00200DB5"/>
    <w:rsid w:val="002233F6"/>
    <w:rsid w:val="0022365A"/>
    <w:rsid w:val="00223F32"/>
    <w:rsid w:val="002874FA"/>
    <w:rsid w:val="002A695D"/>
    <w:rsid w:val="002B052D"/>
    <w:rsid w:val="002C222A"/>
    <w:rsid w:val="002D3D71"/>
    <w:rsid w:val="002E2657"/>
    <w:rsid w:val="00306B78"/>
    <w:rsid w:val="00314EE5"/>
    <w:rsid w:val="00330A03"/>
    <w:rsid w:val="00342AA7"/>
    <w:rsid w:val="003449BF"/>
    <w:rsid w:val="00356D96"/>
    <w:rsid w:val="00361488"/>
    <w:rsid w:val="00361A47"/>
    <w:rsid w:val="00370299"/>
    <w:rsid w:val="0038299B"/>
    <w:rsid w:val="003B2B4B"/>
    <w:rsid w:val="003B3471"/>
    <w:rsid w:val="003B5719"/>
    <w:rsid w:val="003D08B3"/>
    <w:rsid w:val="003F2C9D"/>
    <w:rsid w:val="003F319F"/>
    <w:rsid w:val="00405AD8"/>
    <w:rsid w:val="0045427A"/>
    <w:rsid w:val="00456183"/>
    <w:rsid w:val="00471E3D"/>
    <w:rsid w:val="00474B71"/>
    <w:rsid w:val="004B16A2"/>
    <w:rsid w:val="004B3A10"/>
    <w:rsid w:val="004B63C8"/>
    <w:rsid w:val="004C667C"/>
    <w:rsid w:val="004C6BBD"/>
    <w:rsid w:val="004D02A8"/>
    <w:rsid w:val="004D6F42"/>
    <w:rsid w:val="00523B62"/>
    <w:rsid w:val="00541A3D"/>
    <w:rsid w:val="00557946"/>
    <w:rsid w:val="0056117E"/>
    <w:rsid w:val="00564A72"/>
    <w:rsid w:val="005A1573"/>
    <w:rsid w:val="005B0104"/>
    <w:rsid w:val="005D22ED"/>
    <w:rsid w:val="005D2926"/>
    <w:rsid w:val="005D7CDF"/>
    <w:rsid w:val="005E23BA"/>
    <w:rsid w:val="005E7CE2"/>
    <w:rsid w:val="006228F7"/>
    <w:rsid w:val="00642BCD"/>
    <w:rsid w:val="0067135A"/>
    <w:rsid w:val="0067701E"/>
    <w:rsid w:val="00680164"/>
    <w:rsid w:val="006B68B2"/>
    <w:rsid w:val="006D547E"/>
    <w:rsid w:val="006E568A"/>
    <w:rsid w:val="006E756E"/>
    <w:rsid w:val="006F5EFF"/>
    <w:rsid w:val="007348E1"/>
    <w:rsid w:val="007545AC"/>
    <w:rsid w:val="00776836"/>
    <w:rsid w:val="007A5A84"/>
    <w:rsid w:val="007A779F"/>
    <w:rsid w:val="007B2103"/>
    <w:rsid w:val="007B7A46"/>
    <w:rsid w:val="007C691C"/>
    <w:rsid w:val="007C7790"/>
    <w:rsid w:val="00801DF3"/>
    <w:rsid w:val="008100C5"/>
    <w:rsid w:val="0082001B"/>
    <w:rsid w:val="0083600F"/>
    <w:rsid w:val="008369AD"/>
    <w:rsid w:val="008716BD"/>
    <w:rsid w:val="008916C9"/>
    <w:rsid w:val="008A018F"/>
    <w:rsid w:val="008B42F8"/>
    <w:rsid w:val="008C4846"/>
    <w:rsid w:val="008D34CE"/>
    <w:rsid w:val="008E44EB"/>
    <w:rsid w:val="00901D36"/>
    <w:rsid w:val="00907033"/>
    <w:rsid w:val="00941FC3"/>
    <w:rsid w:val="00973897"/>
    <w:rsid w:val="00977895"/>
    <w:rsid w:val="00980447"/>
    <w:rsid w:val="0099176F"/>
    <w:rsid w:val="009A704C"/>
    <w:rsid w:val="009D0C6A"/>
    <w:rsid w:val="009D2DDD"/>
    <w:rsid w:val="009E042D"/>
    <w:rsid w:val="009E2164"/>
    <w:rsid w:val="009F3718"/>
    <w:rsid w:val="00A367FE"/>
    <w:rsid w:val="00A45B1A"/>
    <w:rsid w:val="00A646D2"/>
    <w:rsid w:val="00A9072F"/>
    <w:rsid w:val="00AE5AF8"/>
    <w:rsid w:val="00B108C4"/>
    <w:rsid w:val="00B35FC5"/>
    <w:rsid w:val="00B50388"/>
    <w:rsid w:val="00B505A5"/>
    <w:rsid w:val="00B554B4"/>
    <w:rsid w:val="00B61C00"/>
    <w:rsid w:val="00BA65C8"/>
    <w:rsid w:val="00BB5854"/>
    <w:rsid w:val="00BD7339"/>
    <w:rsid w:val="00C00EBA"/>
    <w:rsid w:val="00C141E0"/>
    <w:rsid w:val="00C14DA1"/>
    <w:rsid w:val="00C16D0D"/>
    <w:rsid w:val="00C35EC9"/>
    <w:rsid w:val="00C54FE9"/>
    <w:rsid w:val="00C77E2C"/>
    <w:rsid w:val="00C91685"/>
    <w:rsid w:val="00CB1613"/>
    <w:rsid w:val="00CD43E7"/>
    <w:rsid w:val="00D10A40"/>
    <w:rsid w:val="00D137BB"/>
    <w:rsid w:val="00D17B6E"/>
    <w:rsid w:val="00D3785C"/>
    <w:rsid w:val="00D434F6"/>
    <w:rsid w:val="00D5594F"/>
    <w:rsid w:val="00D92202"/>
    <w:rsid w:val="00D952FD"/>
    <w:rsid w:val="00DA39EE"/>
    <w:rsid w:val="00DE6554"/>
    <w:rsid w:val="00E03D73"/>
    <w:rsid w:val="00E22D58"/>
    <w:rsid w:val="00E565E5"/>
    <w:rsid w:val="00E8090C"/>
    <w:rsid w:val="00E8248B"/>
    <w:rsid w:val="00E96267"/>
    <w:rsid w:val="00EF2225"/>
    <w:rsid w:val="00EF6F71"/>
    <w:rsid w:val="00F02B56"/>
    <w:rsid w:val="00F0471A"/>
    <w:rsid w:val="00F0611E"/>
    <w:rsid w:val="00F33A6B"/>
    <w:rsid w:val="00F828CA"/>
    <w:rsid w:val="00F95782"/>
    <w:rsid w:val="00FA0C11"/>
    <w:rsid w:val="00FC6A3D"/>
    <w:rsid w:val="00FD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3C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26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E96267"/>
    <w:rPr>
      <w:b/>
      <w:bCs/>
    </w:rPr>
  </w:style>
  <w:style w:type="paragraph" w:styleId="ListParagraph">
    <w:name w:val="List Paragraph"/>
    <w:basedOn w:val="Normal"/>
    <w:uiPriority w:val="34"/>
    <w:qFormat/>
    <w:rsid w:val="008369AD"/>
    <w:pPr>
      <w:ind w:left="720"/>
      <w:contextualSpacing/>
    </w:pPr>
  </w:style>
  <w:style w:type="character" w:styleId="Hyperlink">
    <w:name w:val="Hyperlink"/>
    <w:basedOn w:val="DefaultParagraphFont"/>
    <w:uiPriority w:val="99"/>
    <w:unhideWhenUsed/>
    <w:rsid w:val="00A45B1A"/>
    <w:rPr>
      <w:color w:val="0563C1" w:themeColor="hyperlink"/>
      <w:u w:val="single"/>
    </w:rPr>
  </w:style>
  <w:style w:type="character" w:customStyle="1" w:styleId="UnresolvedMention1">
    <w:name w:val="Unresolved Mention1"/>
    <w:basedOn w:val="DefaultParagraphFont"/>
    <w:uiPriority w:val="99"/>
    <w:rsid w:val="00A45B1A"/>
    <w:rPr>
      <w:color w:val="808080"/>
      <w:shd w:val="clear" w:color="auto" w:fill="E6E6E6"/>
    </w:rPr>
  </w:style>
  <w:style w:type="paragraph" w:styleId="BalloonText">
    <w:name w:val="Balloon Text"/>
    <w:basedOn w:val="Normal"/>
    <w:link w:val="BalloonTextChar"/>
    <w:uiPriority w:val="99"/>
    <w:semiHidden/>
    <w:unhideWhenUsed/>
    <w:rsid w:val="00132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DB"/>
    <w:rPr>
      <w:rFonts w:ascii="Segoe UI" w:hAnsi="Segoe UI" w:cs="Segoe UI"/>
      <w:sz w:val="18"/>
      <w:szCs w:val="18"/>
    </w:rPr>
  </w:style>
  <w:style w:type="character" w:styleId="UnresolvedMention">
    <w:name w:val="Unresolved Mention"/>
    <w:basedOn w:val="DefaultParagraphFont"/>
    <w:uiPriority w:val="99"/>
    <w:semiHidden/>
    <w:unhideWhenUsed/>
    <w:rsid w:val="000D77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956">
      <w:bodyDiv w:val="1"/>
      <w:marLeft w:val="0"/>
      <w:marRight w:val="0"/>
      <w:marTop w:val="0"/>
      <w:marBottom w:val="0"/>
      <w:divBdr>
        <w:top w:val="none" w:sz="0" w:space="0" w:color="auto"/>
        <w:left w:val="none" w:sz="0" w:space="0" w:color="auto"/>
        <w:bottom w:val="none" w:sz="0" w:space="0" w:color="auto"/>
        <w:right w:val="none" w:sz="0" w:space="0" w:color="auto"/>
      </w:divBdr>
    </w:div>
    <w:div w:id="140656926">
      <w:bodyDiv w:val="1"/>
      <w:marLeft w:val="0"/>
      <w:marRight w:val="0"/>
      <w:marTop w:val="0"/>
      <w:marBottom w:val="0"/>
      <w:divBdr>
        <w:top w:val="none" w:sz="0" w:space="0" w:color="auto"/>
        <w:left w:val="none" w:sz="0" w:space="0" w:color="auto"/>
        <w:bottom w:val="none" w:sz="0" w:space="0" w:color="auto"/>
        <w:right w:val="none" w:sz="0" w:space="0" w:color="auto"/>
      </w:divBdr>
    </w:div>
    <w:div w:id="176239998">
      <w:bodyDiv w:val="1"/>
      <w:marLeft w:val="0"/>
      <w:marRight w:val="0"/>
      <w:marTop w:val="0"/>
      <w:marBottom w:val="0"/>
      <w:divBdr>
        <w:top w:val="none" w:sz="0" w:space="0" w:color="auto"/>
        <w:left w:val="none" w:sz="0" w:space="0" w:color="auto"/>
        <w:bottom w:val="none" w:sz="0" w:space="0" w:color="auto"/>
        <w:right w:val="none" w:sz="0" w:space="0" w:color="auto"/>
      </w:divBdr>
    </w:div>
    <w:div w:id="349257412">
      <w:bodyDiv w:val="1"/>
      <w:marLeft w:val="0"/>
      <w:marRight w:val="0"/>
      <w:marTop w:val="0"/>
      <w:marBottom w:val="0"/>
      <w:divBdr>
        <w:top w:val="none" w:sz="0" w:space="0" w:color="auto"/>
        <w:left w:val="none" w:sz="0" w:space="0" w:color="auto"/>
        <w:bottom w:val="none" w:sz="0" w:space="0" w:color="auto"/>
        <w:right w:val="none" w:sz="0" w:space="0" w:color="auto"/>
      </w:divBdr>
    </w:div>
    <w:div w:id="497188662">
      <w:bodyDiv w:val="1"/>
      <w:marLeft w:val="0"/>
      <w:marRight w:val="0"/>
      <w:marTop w:val="0"/>
      <w:marBottom w:val="0"/>
      <w:divBdr>
        <w:top w:val="none" w:sz="0" w:space="0" w:color="auto"/>
        <w:left w:val="none" w:sz="0" w:space="0" w:color="auto"/>
        <w:bottom w:val="none" w:sz="0" w:space="0" w:color="auto"/>
        <w:right w:val="none" w:sz="0" w:space="0" w:color="auto"/>
      </w:divBdr>
    </w:div>
    <w:div w:id="691109768">
      <w:bodyDiv w:val="1"/>
      <w:marLeft w:val="0"/>
      <w:marRight w:val="0"/>
      <w:marTop w:val="0"/>
      <w:marBottom w:val="0"/>
      <w:divBdr>
        <w:top w:val="none" w:sz="0" w:space="0" w:color="auto"/>
        <w:left w:val="none" w:sz="0" w:space="0" w:color="auto"/>
        <w:bottom w:val="none" w:sz="0" w:space="0" w:color="auto"/>
        <w:right w:val="none" w:sz="0" w:space="0" w:color="auto"/>
      </w:divBdr>
    </w:div>
    <w:div w:id="877621227">
      <w:bodyDiv w:val="1"/>
      <w:marLeft w:val="0"/>
      <w:marRight w:val="0"/>
      <w:marTop w:val="0"/>
      <w:marBottom w:val="0"/>
      <w:divBdr>
        <w:top w:val="none" w:sz="0" w:space="0" w:color="auto"/>
        <w:left w:val="none" w:sz="0" w:space="0" w:color="auto"/>
        <w:bottom w:val="none" w:sz="0" w:space="0" w:color="auto"/>
        <w:right w:val="none" w:sz="0" w:space="0" w:color="auto"/>
      </w:divBdr>
    </w:div>
    <w:div w:id="920214976">
      <w:bodyDiv w:val="1"/>
      <w:marLeft w:val="0"/>
      <w:marRight w:val="0"/>
      <w:marTop w:val="0"/>
      <w:marBottom w:val="0"/>
      <w:divBdr>
        <w:top w:val="none" w:sz="0" w:space="0" w:color="auto"/>
        <w:left w:val="none" w:sz="0" w:space="0" w:color="auto"/>
        <w:bottom w:val="none" w:sz="0" w:space="0" w:color="auto"/>
        <w:right w:val="none" w:sz="0" w:space="0" w:color="auto"/>
      </w:divBdr>
    </w:div>
    <w:div w:id="1005475781">
      <w:bodyDiv w:val="1"/>
      <w:marLeft w:val="0"/>
      <w:marRight w:val="0"/>
      <w:marTop w:val="0"/>
      <w:marBottom w:val="0"/>
      <w:divBdr>
        <w:top w:val="none" w:sz="0" w:space="0" w:color="auto"/>
        <w:left w:val="none" w:sz="0" w:space="0" w:color="auto"/>
        <w:bottom w:val="none" w:sz="0" w:space="0" w:color="auto"/>
        <w:right w:val="none" w:sz="0" w:space="0" w:color="auto"/>
      </w:divBdr>
      <w:divsChild>
        <w:div w:id="1509176573">
          <w:marLeft w:val="0"/>
          <w:marRight w:val="0"/>
          <w:marTop w:val="0"/>
          <w:marBottom w:val="0"/>
          <w:divBdr>
            <w:top w:val="none" w:sz="0" w:space="0" w:color="auto"/>
            <w:left w:val="none" w:sz="0" w:space="0" w:color="auto"/>
            <w:bottom w:val="none" w:sz="0" w:space="0" w:color="auto"/>
            <w:right w:val="none" w:sz="0" w:space="0" w:color="auto"/>
          </w:divBdr>
        </w:div>
        <w:div w:id="2038654753">
          <w:marLeft w:val="0"/>
          <w:marRight w:val="0"/>
          <w:marTop w:val="0"/>
          <w:marBottom w:val="0"/>
          <w:divBdr>
            <w:top w:val="none" w:sz="0" w:space="0" w:color="auto"/>
            <w:left w:val="none" w:sz="0" w:space="0" w:color="auto"/>
            <w:bottom w:val="single" w:sz="24" w:space="0" w:color="CCCCCC"/>
            <w:right w:val="none" w:sz="0" w:space="0" w:color="auto"/>
          </w:divBdr>
        </w:div>
        <w:div w:id="1128549022">
          <w:marLeft w:val="0"/>
          <w:marRight w:val="0"/>
          <w:marTop w:val="0"/>
          <w:marBottom w:val="0"/>
          <w:divBdr>
            <w:top w:val="none" w:sz="0" w:space="0" w:color="auto"/>
            <w:left w:val="none" w:sz="0" w:space="0" w:color="auto"/>
            <w:bottom w:val="none" w:sz="0" w:space="0" w:color="auto"/>
            <w:right w:val="none" w:sz="0" w:space="0" w:color="auto"/>
          </w:divBdr>
          <w:divsChild>
            <w:div w:id="7131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60540">
      <w:bodyDiv w:val="1"/>
      <w:marLeft w:val="0"/>
      <w:marRight w:val="0"/>
      <w:marTop w:val="0"/>
      <w:marBottom w:val="0"/>
      <w:divBdr>
        <w:top w:val="none" w:sz="0" w:space="0" w:color="auto"/>
        <w:left w:val="none" w:sz="0" w:space="0" w:color="auto"/>
        <w:bottom w:val="none" w:sz="0" w:space="0" w:color="auto"/>
        <w:right w:val="none" w:sz="0" w:space="0" w:color="auto"/>
      </w:divBdr>
    </w:div>
    <w:div w:id="1020469849">
      <w:bodyDiv w:val="1"/>
      <w:marLeft w:val="0"/>
      <w:marRight w:val="0"/>
      <w:marTop w:val="0"/>
      <w:marBottom w:val="0"/>
      <w:divBdr>
        <w:top w:val="none" w:sz="0" w:space="0" w:color="auto"/>
        <w:left w:val="none" w:sz="0" w:space="0" w:color="auto"/>
        <w:bottom w:val="none" w:sz="0" w:space="0" w:color="auto"/>
        <w:right w:val="none" w:sz="0" w:space="0" w:color="auto"/>
      </w:divBdr>
    </w:div>
    <w:div w:id="1089497287">
      <w:bodyDiv w:val="1"/>
      <w:marLeft w:val="0"/>
      <w:marRight w:val="0"/>
      <w:marTop w:val="0"/>
      <w:marBottom w:val="0"/>
      <w:divBdr>
        <w:top w:val="none" w:sz="0" w:space="0" w:color="auto"/>
        <w:left w:val="none" w:sz="0" w:space="0" w:color="auto"/>
        <w:bottom w:val="none" w:sz="0" w:space="0" w:color="auto"/>
        <w:right w:val="none" w:sz="0" w:space="0" w:color="auto"/>
      </w:divBdr>
    </w:div>
    <w:div w:id="1193763731">
      <w:bodyDiv w:val="1"/>
      <w:marLeft w:val="0"/>
      <w:marRight w:val="0"/>
      <w:marTop w:val="0"/>
      <w:marBottom w:val="0"/>
      <w:divBdr>
        <w:top w:val="none" w:sz="0" w:space="0" w:color="auto"/>
        <w:left w:val="none" w:sz="0" w:space="0" w:color="auto"/>
        <w:bottom w:val="none" w:sz="0" w:space="0" w:color="auto"/>
        <w:right w:val="none" w:sz="0" w:space="0" w:color="auto"/>
      </w:divBdr>
    </w:div>
    <w:div w:id="1252395306">
      <w:bodyDiv w:val="1"/>
      <w:marLeft w:val="0"/>
      <w:marRight w:val="0"/>
      <w:marTop w:val="0"/>
      <w:marBottom w:val="0"/>
      <w:divBdr>
        <w:top w:val="none" w:sz="0" w:space="0" w:color="auto"/>
        <w:left w:val="none" w:sz="0" w:space="0" w:color="auto"/>
        <w:bottom w:val="none" w:sz="0" w:space="0" w:color="auto"/>
        <w:right w:val="none" w:sz="0" w:space="0" w:color="auto"/>
      </w:divBdr>
    </w:div>
    <w:div w:id="1394890791">
      <w:bodyDiv w:val="1"/>
      <w:marLeft w:val="0"/>
      <w:marRight w:val="0"/>
      <w:marTop w:val="0"/>
      <w:marBottom w:val="0"/>
      <w:divBdr>
        <w:top w:val="none" w:sz="0" w:space="0" w:color="auto"/>
        <w:left w:val="none" w:sz="0" w:space="0" w:color="auto"/>
        <w:bottom w:val="none" w:sz="0" w:space="0" w:color="auto"/>
        <w:right w:val="none" w:sz="0" w:space="0" w:color="auto"/>
      </w:divBdr>
      <w:divsChild>
        <w:div w:id="751202911">
          <w:marLeft w:val="0"/>
          <w:marRight w:val="0"/>
          <w:marTop w:val="0"/>
          <w:marBottom w:val="0"/>
          <w:divBdr>
            <w:top w:val="none" w:sz="0" w:space="0" w:color="auto"/>
            <w:left w:val="none" w:sz="0" w:space="0" w:color="auto"/>
            <w:bottom w:val="none" w:sz="0" w:space="0" w:color="auto"/>
            <w:right w:val="none" w:sz="0" w:space="0" w:color="auto"/>
          </w:divBdr>
        </w:div>
        <w:div w:id="1494099638">
          <w:marLeft w:val="0"/>
          <w:marRight w:val="0"/>
          <w:marTop w:val="0"/>
          <w:marBottom w:val="0"/>
          <w:divBdr>
            <w:top w:val="none" w:sz="0" w:space="0" w:color="auto"/>
            <w:left w:val="none" w:sz="0" w:space="0" w:color="auto"/>
            <w:bottom w:val="none" w:sz="0" w:space="0" w:color="auto"/>
            <w:right w:val="none" w:sz="0" w:space="0" w:color="auto"/>
          </w:divBdr>
          <w:divsChild>
            <w:div w:id="722799776">
              <w:marLeft w:val="0"/>
              <w:marRight w:val="0"/>
              <w:marTop w:val="0"/>
              <w:marBottom w:val="0"/>
              <w:divBdr>
                <w:top w:val="none" w:sz="0" w:space="0" w:color="auto"/>
                <w:left w:val="none" w:sz="0" w:space="0" w:color="auto"/>
                <w:bottom w:val="none" w:sz="0" w:space="0" w:color="auto"/>
                <w:right w:val="none" w:sz="0" w:space="0" w:color="auto"/>
              </w:divBdr>
              <w:divsChild>
                <w:div w:id="189420535">
                  <w:marLeft w:val="0"/>
                  <w:marRight w:val="0"/>
                  <w:marTop w:val="0"/>
                  <w:marBottom w:val="0"/>
                  <w:divBdr>
                    <w:top w:val="none" w:sz="0" w:space="0" w:color="auto"/>
                    <w:left w:val="none" w:sz="0" w:space="0" w:color="auto"/>
                    <w:bottom w:val="none" w:sz="0" w:space="0" w:color="auto"/>
                    <w:right w:val="none" w:sz="0" w:space="0" w:color="auto"/>
                  </w:divBdr>
                </w:div>
                <w:div w:id="1924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772">
          <w:marLeft w:val="0"/>
          <w:marRight w:val="0"/>
          <w:marTop w:val="0"/>
          <w:marBottom w:val="0"/>
          <w:divBdr>
            <w:top w:val="none" w:sz="0" w:space="0" w:color="auto"/>
            <w:left w:val="none" w:sz="0" w:space="0" w:color="auto"/>
            <w:bottom w:val="none" w:sz="0" w:space="0" w:color="auto"/>
            <w:right w:val="none" w:sz="0" w:space="0" w:color="auto"/>
          </w:divBdr>
          <w:divsChild>
            <w:div w:id="1574272043">
              <w:marLeft w:val="0"/>
              <w:marRight w:val="0"/>
              <w:marTop w:val="0"/>
              <w:marBottom w:val="120"/>
              <w:divBdr>
                <w:top w:val="none" w:sz="0" w:space="0" w:color="auto"/>
                <w:left w:val="none" w:sz="0" w:space="0" w:color="auto"/>
                <w:bottom w:val="none" w:sz="0" w:space="0" w:color="auto"/>
                <w:right w:val="none" w:sz="0" w:space="0" w:color="auto"/>
              </w:divBdr>
              <w:divsChild>
                <w:div w:id="917373501">
                  <w:marLeft w:val="0"/>
                  <w:marRight w:val="0"/>
                  <w:marTop w:val="0"/>
                  <w:marBottom w:val="0"/>
                  <w:divBdr>
                    <w:top w:val="single" w:sz="6" w:space="16" w:color="414141"/>
                    <w:left w:val="single" w:sz="6" w:space="18" w:color="414141"/>
                    <w:bottom w:val="single" w:sz="6" w:space="0" w:color="414141"/>
                    <w:right w:val="single" w:sz="6" w:space="31" w:color="414141"/>
                  </w:divBdr>
                  <w:divsChild>
                    <w:div w:id="16122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69431">
      <w:bodyDiv w:val="1"/>
      <w:marLeft w:val="0"/>
      <w:marRight w:val="0"/>
      <w:marTop w:val="0"/>
      <w:marBottom w:val="0"/>
      <w:divBdr>
        <w:top w:val="none" w:sz="0" w:space="0" w:color="auto"/>
        <w:left w:val="none" w:sz="0" w:space="0" w:color="auto"/>
        <w:bottom w:val="none" w:sz="0" w:space="0" w:color="auto"/>
        <w:right w:val="none" w:sz="0" w:space="0" w:color="auto"/>
      </w:divBdr>
    </w:div>
    <w:div w:id="1616134366">
      <w:bodyDiv w:val="1"/>
      <w:marLeft w:val="0"/>
      <w:marRight w:val="0"/>
      <w:marTop w:val="0"/>
      <w:marBottom w:val="0"/>
      <w:divBdr>
        <w:top w:val="none" w:sz="0" w:space="0" w:color="auto"/>
        <w:left w:val="none" w:sz="0" w:space="0" w:color="auto"/>
        <w:bottom w:val="none" w:sz="0" w:space="0" w:color="auto"/>
        <w:right w:val="none" w:sz="0" w:space="0" w:color="auto"/>
      </w:divBdr>
      <w:divsChild>
        <w:div w:id="1905606780">
          <w:marLeft w:val="0"/>
          <w:marRight w:val="0"/>
          <w:marTop w:val="0"/>
          <w:marBottom w:val="0"/>
          <w:divBdr>
            <w:top w:val="none" w:sz="0" w:space="0" w:color="auto"/>
            <w:left w:val="none" w:sz="0" w:space="0" w:color="auto"/>
            <w:bottom w:val="none" w:sz="0" w:space="0" w:color="auto"/>
            <w:right w:val="none" w:sz="0" w:space="0" w:color="auto"/>
          </w:divBdr>
        </w:div>
        <w:div w:id="138108894">
          <w:marLeft w:val="0"/>
          <w:marRight w:val="0"/>
          <w:marTop w:val="0"/>
          <w:marBottom w:val="0"/>
          <w:divBdr>
            <w:top w:val="none" w:sz="0" w:space="0" w:color="auto"/>
            <w:left w:val="none" w:sz="0" w:space="0" w:color="auto"/>
            <w:bottom w:val="single" w:sz="24" w:space="0" w:color="CCCCCC"/>
            <w:right w:val="none" w:sz="0" w:space="0" w:color="auto"/>
          </w:divBdr>
        </w:div>
        <w:div w:id="1723216658">
          <w:marLeft w:val="0"/>
          <w:marRight w:val="0"/>
          <w:marTop w:val="0"/>
          <w:marBottom w:val="0"/>
          <w:divBdr>
            <w:top w:val="none" w:sz="0" w:space="0" w:color="auto"/>
            <w:left w:val="none" w:sz="0" w:space="0" w:color="auto"/>
            <w:bottom w:val="none" w:sz="0" w:space="0" w:color="auto"/>
            <w:right w:val="none" w:sz="0" w:space="0" w:color="auto"/>
          </w:divBdr>
          <w:divsChild>
            <w:div w:id="18607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74180">
      <w:bodyDiv w:val="1"/>
      <w:marLeft w:val="0"/>
      <w:marRight w:val="0"/>
      <w:marTop w:val="0"/>
      <w:marBottom w:val="0"/>
      <w:divBdr>
        <w:top w:val="none" w:sz="0" w:space="0" w:color="auto"/>
        <w:left w:val="none" w:sz="0" w:space="0" w:color="auto"/>
        <w:bottom w:val="none" w:sz="0" w:space="0" w:color="auto"/>
        <w:right w:val="none" w:sz="0" w:space="0" w:color="auto"/>
      </w:divBdr>
    </w:div>
    <w:div w:id="1677077902">
      <w:bodyDiv w:val="1"/>
      <w:marLeft w:val="0"/>
      <w:marRight w:val="0"/>
      <w:marTop w:val="0"/>
      <w:marBottom w:val="0"/>
      <w:divBdr>
        <w:top w:val="none" w:sz="0" w:space="0" w:color="auto"/>
        <w:left w:val="none" w:sz="0" w:space="0" w:color="auto"/>
        <w:bottom w:val="none" w:sz="0" w:space="0" w:color="auto"/>
        <w:right w:val="none" w:sz="0" w:space="0" w:color="auto"/>
      </w:divBdr>
    </w:div>
    <w:div w:id="1710372494">
      <w:bodyDiv w:val="1"/>
      <w:marLeft w:val="0"/>
      <w:marRight w:val="0"/>
      <w:marTop w:val="0"/>
      <w:marBottom w:val="0"/>
      <w:divBdr>
        <w:top w:val="none" w:sz="0" w:space="0" w:color="auto"/>
        <w:left w:val="none" w:sz="0" w:space="0" w:color="auto"/>
        <w:bottom w:val="none" w:sz="0" w:space="0" w:color="auto"/>
        <w:right w:val="none" w:sz="0" w:space="0" w:color="auto"/>
      </w:divBdr>
    </w:div>
    <w:div w:id="1733499970">
      <w:bodyDiv w:val="1"/>
      <w:marLeft w:val="0"/>
      <w:marRight w:val="0"/>
      <w:marTop w:val="0"/>
      <w:marBottom w:val="0"/>
      <w:divBdr>
        <w:top w:val="none" w:sz="0" w:space="0" w:color="auto"/>
        <w:left w:val="none" w:sz="0" w:space="0" w:color="auto"/>
        <w:bottom w:val="none" w:sz="0" w:space="0" w:color="auto"/>
        <w:right w:val="none" w:sz="0" w:space="0" w:color="auto"/>
      </w:divBdr>
    </w:div>
    <w:div w:id="1736975319">
      <w:bodyDiv w:val="1"/>
      <w:marLeft w:val="0"/>
      <w:marRight w:val="0"/>
      <w:marTop w:val="0"/>
      <w:marBottom w:val="0"/>
      <w:divBdr>
        <w:top w:val="none" w:sz="0" w:space="0" w:color="auto"/>
        <w:left w:val="none" w:sz="0" w:space="0" w:color="auto"/>
        <w:bottom w:val="none" w:sz="0" w:space="0" w:color="auto"/>
        <w:right w:val="none" w:sz="0" w:space="0" w:color="auto"/>
      </w:divBdr>
    </w:div>
    <w:div w:id="1766263939">
      <w:bodyDiv w:val="1"/>
      <w:marLeft w:val="0"/>
      <w:marRight w:val="0"/>
      <w:marTop w:val="0"/>
      <w:marBottom w:val="0"/>
      <w:divBdr>
        <w:top w:val="none" w:sz="0" w:space="0" w:color="auto"/>
        <w:left w:val="none" w:sz="0" w:space="0" w:color="auto"/>
        <w:bottom w:val="none" w:sz="0" w:space="0" w:color="auto"/>
        <w:right w:val="none" w:sz="0" w:space="0" w:color="auto"/>
      </w:divBdr>
    </w:div>
    <w:div w:id="1820805457">
      <w:bodyDiv w:val="1"/>
      <w:marLeft w:val="0"/>
      <w:marRight w:val="0"/>
      <w:marTop w:val="0"/>
      <w:marBottom w:val="0"/>
      <w:divBdr>
        <w:top w:val="none" w:sz="0" w:space="0" w:color="auto"/>
        <w:left w:val="none" w:sz="0" w:space="0" w:color="auto"/>
        <w:bottom w:val="none" w:sz="0" w:space="0" w:color="auto"/>
        <w:right w:val="none" w:sz="0" w:space="0" w:color="auto"/>
      </w:divBdr>
    </w:div>
    <w:div w:id="1919361969">
      <w:bodyDiv w:val="1"/>
      <w:marLeft w:val="0"/>
      <w:marRight w:val="0"/>
      <w:marTop w:val="0"/>
      <w:marBottom w:val="0"/>
      <w:divBdr>
        <w:top w:val="none" w:sz="0" w:space="0" w:color="auto"/>
        <w:left w:val="none" w:sz="0" w:space="0" w:color="auto"/>
        <w:bottom w:val="none" w:sz="0" w:space="0" w:color="auto"/>
        <w:right w:val="none" w:sz="0" w:space="0" w:color="auto"/>
      </w:divBdr>
    </w:div>
    <w:div w:id="1999529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Thiele</dc:creator>
  <cp:keywords/>
  <dc:description/>
  <cp:lastModifiedBy>Family Thiele</cp:lastModifiedBy>
  <cp:revision>47</cp:revision>
  <cp:lastPrinted>2018-02-17T04:39:00Z</cp:lastPrinted>
  <dcterms:created xsi:type="dcterms:W3CDTF">2018-02-17T03:19:00Z</dcterms:created>
  <dcterms:modified xsi:type="dcterms:W3CDTF">2018-02-23T02:39:00Z</dcterms:modified>
</cp:coreProperties>
</file>